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D89D8" w14:textId="2EA31D9D" w:rsidR="793C0102" w:rsidRDefault="793C0102" w:rsidP="793C0102"/>
    <w:tbl>
      <w:tblPr>
        <w:tblStyle w:val="TableGrid"/>
        <w:tblW w:w="0" w:type="auto"/>
        <w:tblLayout w:type="fixed"/>
        <w:tblLook w:val="06A0" w:firstRow="1" w:lastRow="0" w:firstColumn="1" w:lastColumn="0" w:noHBand="1" w:noVBand="1"/>
      </w:tblPr>
      <w:tblGrid>
        <w:gridCol w:w="1635"/>
        <w:gridCol w:w="7725"/>
      </w:tblGrid>
      <w:tr w:rsidR="793C0102" w14:paraId="777A4983" w14:textId="77777777" w:rsidTr="52B5EF3F">
        <w:trPr>
          <w:trHeight w:val="1260"/>
        </w:trPr>
        <w:tc>
          <w:tcPr>
            <w:tcW w:w="1635" w:type="dxa"/>
          </w:tcPr>
          <w:p w14:paraId="3F7BA3C0" w14:textId="40904B37" w:rsidR="6D6D9760" w:rsidRDefault="6D6D9760" w:rsidP="793C0102">
            <w:r>
              <w:rPr>
                <w:noProof/>
                <w:lang w:val="en-GB" w:eastAsia="en-GB"/>
              </w:rPr>
              <w:drawing>
                <wp:inline distT="0" distB="0" distL="0" distR="0" wp14:anchorId="446CEA0F" wp14:editId="63C52E1A">
                  <wp:extent cx="740077" cy="847725"/>
                  <wp:effectExtent l="0" t="0" r="0" b="0"/>
                  <wp:docPr id="934927726" name="Picture 93492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0077" cy="847725"/>
                          </a:xfrm>
                          <a:prstGeom prst="rect">
                            <a:avLst/>
                          </a:prstGeom>
                        </pic:spPr>
                      </pic:pic>
                    </a:graphicData>
                  </a:graphic>
                </wp:inline>
              </w:drawing>
            </w:r>
          </w:p>
        </w:tc>
        <w:tc>
          <w:tcPr>
            <w:tcW w:w="7725" w:type="dxa"/>
            <w:shd w:val="clear" w:color="auto" w:fill="4C94D8" w:themeFill="text2" w:themeFillTint="80"/>
          </w:tcPr>
          <w:p w14:paraId="24CC6F14" w14:textId="4D563786" w:rsidR="793C0102" w:rsidRDefault="5BE00AB2" w:rsidP="52B5EF3F">
            <w:pPr>
              <w:jc w:val="center"/>
              <w:rPr>
                <w:b/>
                <w:bCs/>
                <w:color w:val="FFFFFF" w:themeColor="background1"/>
                <w:sz w:val="56"/>
                <w:szCs w:val="56"/>
              </w:rPr>
            </w:pPr>
            <w:r w:rsidRPr="52B5EF3F">
              <w:rPr>
                <w:b/>
                <w:bCs/>
                <w:color w:val="FFFFFF" w:themeColor="background1"/>
                <w:sz w:val="56"/>
                <w:szCs w:val="56"/>
              </w:rPr>
              <w:t>Rhosddu School Newsletter</w:t>
            </w:r>
          </w:p>
          <w:p w14:paraId="73BFFE00" w14:textId="71AE17C6" w:rsidR="793C0102" w:rsidRDefault="00855705" w:rsidP="52B5EF3F">
            <w:pPr>
              <w:jc w:val="center"/>
              <w:rPr>
                <w:b/>
                <w:bCs/>
                <w:color w:val="FFFFFF" w:themeColor="background1"/>
                <w:sz w:val="32"/>
                <w:szCs w:val="32"/>
              </w:rPr>
            </w:pPr>
            <w:r>
              <w:rPr>
                <w:b/>
                <w:bCs/>
                <w:color w:val="FFFFFF" w:themeColor="background1"/>
                <w:sz w:val="32"/>
                <w:szCs w:val="32"/>
              </w:rPr>
              <w:t>February</w:t>
            </w:r>
            <w:r w:rsidR="5BE00AB2" w:rsidRPr="52B5EF3F">
              <w:rPr>
                <w:b/>
                <w:bCs/>
                <w:color w:val="FFFFFF" w:themeColor="background1"/>
                <w:sz w:val="32"/>
                <w:szCs w:val="32"/>
              </w:rPr>
              <w:t xml:space="preserve"> 202</w:t>
            </w:r>
            <w:r w:rsidR="004E7FCD">
              <w:rPr>
                <w:b/>
                <w:bCs/>
                <w:color w:val="FFFFFF" w:themeColor="background1"/>
                <w:sz w:val="32"/>
                <w:szCs w:val="32"/>
              </w:rPr>
              <w:t>5</w:t>
            </w:r>
          </w:p>
        </w:tc>
      </w:tr>
    </w:tbl>
    <w:p w14:paraId="4CAD757C" w14:textId="747697CA" w:rsidR="00B9649C" w:rsidRDefault="00B9649C" w:rsidP="008B4F7C">
      <w:pPr>
        <w:jc w:val="center"/>
        <w:rPr>
          <w:b/>
          <w:bCs/>
          <w:color w:val="215E99" w:themeColor="text2" w:themeTint="BF"/>
          <w:sz w:val="40"/>
          <w:szCs w:val="40"/>
        </w:rPr>
      </w:pPr>
      <w:r>
        <w:rPr>
          <w:b/>
          <w:bCs/>
          <w:color w:val="215E99" w:themeColor="text2" w:themeTint="BF"/>
          <w:sz w:val="40"/>
          <w:szCs w:val="40"/>
        </w:rPr>
        <w:t>Phonics Workshop</w:t>
      </w:r>
    </w:p>
    <w:p w14:paraId="714177CE" w14:textId="59F1299D" w:rsidR="00B805AA" w:rsidRPr="00B805AA" w:rsidRDefault="008B4F7C" w:rsidP="00B805AA">
      <w:pPr>
        <w:rPr>
          <w:bCs/>
        </w:rPr>
      </w:pPr>
      <w:r w:rsidRPr="008B4F7C">
        <w:rPr>
          <w:rFonts w:ascii="Aptos" w:hAnsi="Aptos"/>
          <w:noProof/>
          <w:color w:val="000000"/>
          <w:shd w:val="clear" w:color="auto" w:fill="FFFFFF"/>
        </w:rPr>
        <w:drawing>
          <wp:anchor distT="0" distB="0" distL="114300" distR="114300" simplePos="0" relativeHeight="251683840" behindDoc="0" locked="0" layoutInCell="1" allowOverlap="1" wp14:anchorId="06622EE2" wp14:editId="189618D5">
            <wp:simplePos x="0" y="0"/>
            <wp:positionH relativeFrom="column">
              <wp:posOffset>0</wp:posOffset>
            </wp:positionH>
            <wp:positionV relativeFrom="paragraph">
              <wp:posOffset>3810</wp:posOffset>
            </wp:positionV>
            <wp:extent cx="1981200" cy="10502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81200" cy="1050290"/>
                    </a:xfrm>
                    <a:prstGeom prst="rect">
                      <a:avLst/>
                    </a:prstGeom>
                  </pic:spPr>
                </pic:pic>
              </a:graphicData>
            </a:graphic>
          </wp:anchor>
        </w:drawing>
      </w:r>
      <w:r w:rsidR="00B805AA">
        <w:rPr>
          <w:rFonts w:ascii="Aptos" w:hAnsi="Aptos"/>
          <w:color w:val="000000"/>
          <w:shd w:val="clear" w:color="auto" w:fill="FFFFFF"/>
        </w:rPr>
        <w:t xml:space="preserve">On Friday 18th March at </w:t>
      </w:r>
      <w:r w:rsidR="00B41EE8">
        <w:rPr>
          <w:rFonts w:ascii="Aptos" w:hAnsi="Aptos"/>
          <w:color w:val="000000"/>
          <w:shd w:val="clear" w:color="auto" w:fill="FFFFFF"/>
        </w:rPr>
        <w:t>2pm,</w:t>
      </w:r>
      <w:r w:rsidR="00B805AA">
        <w:rPr>
          <w:rFonts w:ascii="Aptos" w:hAnsi="Aptos"/>
          <w:color w:val="000000"/>
          <w:shd w:val="clear" w:color="auto" w:fill="FFFFFF"/>
        </w:rPr>
        <w:t xml:space="preserve"> Mrs. Hughes will be running a </w:t>
      </w:r>
      <w:r w:rsidR="00B805AA">
        <w:rPr>
          <w:rStyle w:val="mark77axho98y"/>
          <w:rFonts w:ascii="Aptos" w:hAnsi="Aptos"/>
          <w:color w:val="000000"/>
          <w:bdr w:val="none" w:sz="0" w:space="0" w:color="auto" w:frame="1"/>
          <w:shd w:val="clear" w:color="auto" w:fill="FFFFFF"/>
        </w:rPr>
        <w:t>phonics</w:t>
      </w:r>
      <w:r w:rsidR="00B805AA">
        <w:rPr>
          <w:rFonts w:ascii="Aptos" w:hAnsi="Aptos"/>
          <w:color w:val="000000"/>
          <w:shd w:val="clear" w:color="auto" w:fill="FFFFFF"/>
        </w:rPr>
        <w:t> workshop for parents and carers to find out more about the teaching of </w:t>
      </w:r>
      <w:r w:rsidR="00B805AA">
        <w:rPr>
          <w:rStyle w:val="mark77axho98y"/>
          <w:rFonts w:ascii="Aptos" w:hAnsi="Aptos"/>
          <w:color w:val="000000"/>
          <w:bdr w:val="none" w:sz="0" w:space="0" w:color="auto" w:frame="1"/>
          <w:shd w:val="clear" w:color="auto" w:fill="FFFFFF"/>
        </w:rPr>
        <w:t>Phonics</w:t>
      </w:r>
      <w:r w:rsidR="00B805AA">
        <w:rPr>
          <w:rFonts w:ascii="Aptos" w:hAnsi="Aptos"/>
          <w:color w:val="000000"/>
          <w:shd w:val="clear" w:color="auto" w:fill="FFFFFF"/>
        </w:rPr>
        <w:t> at Rhosddu Primary School. The workshop outlines what </w:t>
      </w:r>
      <w:r w:rsidR="00B805AA">
        <w:rPr>
          <w:rStyle w:val="mark77axho98y"/>
          <w:rFonts w:ascii="Aptos" w:hAnsi="Aptos"/>
          <w:color w:val="000000"/>
          <w:bdr w:val="none" w:sz="0" w:space="0" w:color="auto" w:frame="1"/>
          <w:shd w:val="clear" w:color="auto" w:fill="FFFFFF"/>
        </w:rPr>
        <w:t>phonics</w:t>
      </w:r>
      <w:r w:rsidR="00B805AA">
        <w:rPr>
          <w:rFonts w:ascii="Aptos" w:hAnsi="Aptos"/>
          <w:color w:val="000000"/>
          <w:shd w:val="clear" w:color="auto" w:fill="FFFFFF"/>
        </w:rPr>
        <w:t> is, how it helps your child with their early reading and writing, and provides a range of ideas for activities and resources you can use to support your child at home.  While this workshop is aimed at early readers, we welcome anyone who would like to come along to learn a bit more about </w:t>
      </w:r>
      <w:r w:rsidR="00B805AA">
        <w:rPr>
          <w:rStyle w:val="mark77axho98y"/>
          <w:rFonts w:ascii="Aptos" w:hAnsi="Aptos"/>
          <w:color w:val="000000"/>
          <w:bdr w:val="none" w:sz="0" w:space="0" w:color="auto" w:frame="1"/>
          <w:shd w:val="clear" w:color="auto" w:fill="FFFFFF"/>
        </w:rPr>
        <w:t>Phonics</w:t>
      </w:r>
      <w:r w:rsidR="00B805AA">
        <w:rPr>
          <w:rFonts w:ascii="Aptos" w:hAnsi="Aptos"/>
          <w:color w:val="000000"/>
          <w:shd w:val="clear" w:color="auto" w:fill="FFFFFF"/>
        </w:rPr>
        <w:t> and how you can support your child in their early reading and writing.</w:t>
      </w:r>
      <w:r w:rsidR="00E02FDC">
        <w:rPr>
          <w:rFonts w:ascii="Aptos" w:hAnsi="Aptos"/>
          <w:color w:val="000000"/>
          <w:shd w:val="clear" w:color="auto" w:fill="FFFFFF"/>
        </w:rPr>
        <w:t xml:space="preserve"> The session will be run in the school hall with entrance through small blue car park gate. We look forward to seeing you there!</w:t>
      </w:r>
    </w:p>
    <w:p w14:paraId="73C3C702" w14:textId="75B7536B" w:rsidR="008B4F7C" w:rsidRDefault="008B4F7C" w:rsidP="008B4F7C">
      <w:pPr>
        <w:jc w:val="center"/>
        <w:rPr>
          <w:b/>
          <w:bCs/>
          <w:color w:val="215E99" w:themeColor="text2" w:themeTint="BF"/>
          <w:sz w:val="20"/>
          <w:szCs w:val="20"/>
        </w:rPr>
      </w:pPr>
      <w:r w:rsidRPr="0003320C">
        <w:rPr>
          <w:noProof/>
          <w:sz w:val="22"/>
          <w:szCs w:val="22"/>
          <w:lang w:val="en-GB" w:eastAsia="en-GB"/>
        </w:rPr>
        <mc:AlternateContent>
          <mc:Choice Requires="wps">
            <w:drawing>
              <wp:anchor distT="0" distB="0" distL="114300" distR="114300" simplePos="0" relativeHeight="251687936" behindDoc="0" locked="0" layoutInCell="1" allowOverlap="1" wp14:anchorId="3CC84A5F" wp14:editId="150822E4">
                <wp:simplePos x="0" y="0"/>
                <wp:positionH relativeFrom="margin">
                  <wp:align>right</wp:align>
                </wp:positionH>
                <wp:positionV relativeFrom="paragraph">
                  <wp:posOffset>31750</wp:posOffset>
                </wp:positionV>
                <wp:extent cx="5930900" cy="44450"/>
                <wp:effectExtent l="19050" t="19050" r="31750" b="31750"/>
                <wp:wrapNone/>
                <wp:docPr id="10" name="Straight Connector 10"/>
                <wp:cNvGraphicFramePr/>
                <a:graphic xmlns:a="http://schemas.openxmlformats.org/drawingml/2006/main">
                  <a:graphicData uri="http://schemas.microsoft.com/office/word/2010/wordprocessingShape">
                    <wps:wsp>
                      <wps:cNvCnPr/>
                      <wps:spPr>
                        <a:xfrm flipV="1">
                          <a:off x="0" y="0"/>
                          <a:ext cx="5930900" cy="44450"/>
                        </a:xfrm>
                        <a:prstGeom prst="line">
                          <a:avLst/>
                        </a:prstGeom>
                        <a:ln w="38100">
                          <a:solidFill>
                            <a:schemeClr val="tx2">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7C92BF" id="Straight Connector 10" o:spid="_x0000_s1026" style="position:absolute;flip:y;z-index:251687936;visibility:visible;mso-wrap-style:square;mso-wrap-distance-left:9pt;mso-wrap-distance-top:0;mso-wrap-distance-right:9pt;mso-wrap-distance-bottom:0;mso-position-horizontal:right;mso-position-horizontal-relative:margin;mso-position-vertical:absolute;mso-position-vertical-relative:text" from="415.8pt,2.5pt" to="882.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" strokecolor="#4e95d9 [1631]" strokeweight="3pt">
                <v:stroke joinstyle="miter"/>
                <w10:wrap anchorx="margin"/>
              </v:line>
            </w:pict>
          </mc:Fallback>
        </mc:AlternateContent>
      </w:r>
    </w:p>
    <w:p w14:paraId="3519F0EB" w14:textId="7A1E3427" w:rsidR="008B4F7C" w:rsidRPr="00A50DE3" w:rsidRDefault="008B4F7C" w:rsidP="008B4F7C">
      <w:pPr>
        <w:jc w:val="center"/>
        <w:rPr>
          <w:b/>
          <w:bCs/>
          <w:color w:val="215E99" w:themeColor="text2" w:themeTint="BF"/>
          <w:sz w:val="44"/>
          <w:szCs w:val="44"/>
        </w:rPr>
      </w:pPr>
      <w:r>
        <w:rPr>
          <w:b/>
          <w:bCs/>
          <w:color w:val="215E99" w:themeColor="text2" w:themeTint="BF"/>
          <w:sz w:val="44"/>
          <w:szCs w:val="44"/>
        </w:rPr>
        <w:t>Safer Internet Day</w:t>
      </w:r>
    </w:p>
    <w:p w14:paraId="3F3C2FD4" w14:textId="16B5C63D" w:rsidR="008B4F7C" w:rsidRDefault="008B4F7C" w:rsidP="008B4F7C">
      <w:pPr>
        <w:rPr>
          <w:sz w:val="22"/>
          <w:szCs w:val="22"/>
        </w:rPr>
      </w:pPr>
      <w:r w:rsidRPr="00D065A5">
        <w:t xml:space="preserve"> </w:t>
      </w:r>
      <w:r w:rsidRPr="00D065A5">
        <w:rPr>
          <w:noProof/>
          <w:lang w:val="en-GB" w:eastAsia="en-GB"/>
        </w:rPr>
        <w:drawing>
          <wp:anchor distT="0" distB="0" distL="114300" distR="114300" simplePos="0" relativeHeight="251685888" behindDoc="0" locked="0" layoutInCell="1" allowOverlap="1" wp14:anchorId="2505FCFA" wp14:editId="71C6D8C3">
            <wp:simplePos x="0" y="0"/>
            <wp:positionH relativeFrom="column">
              <wp:posOffset>38100</wp:posOffset>
            </wp:positionH>
            <wp:positionV relativeFrom="paragraph">
              <wp:posOffset>0</wp:posOffset>
            </wp:positionV>
            <wp:extent cx="1167130" cy="6953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7130" cy="695325"/>
                    </a:xfrm>
                    <a:prstGeom prst="rect">
                      <a:avLst/>
                    </a:prstGeom>
                  </pic:spPr>
                </pic:pic>
              </a:graphicData>
            </a:graphic>
          </wp:anchor>
        </w:drawing>
      </w:r>
      <w:r w:rsidRPr="0003320C">
        <w:rPr>
          <w:sz w:val="22"/>
          <w:szCs w:val="22"/>
        </w:rPr>
        <w:t xml:space="preserve"> As </w:t>
      </w:r>
      <w:r>
        <w:rPr>
          <w:sz w:val="22"/>
          <w:szCs w:val="22"/>
        </w:rPr>
        <w:t xml:space="preserve">a </w:t>
      </w:r>
      <w:r w:rsidR="00B41EE8">
        <w:rPr>
          <w:sz w:val="22"/>
          <w:szCs w:val="22"/>
        </w:rPr>
        <w:t>school,</w:t>
      </w:r>
      <w:r>
        <w:rPr>
          <w:sz w:val="22"/>
          <w:szCs w:val="22"/>
        </w:rPr>
        <w:t xml:space="preserve"> we celebrated Safer Internet Day (11th Feb) with a week of activities focused on raising awareness of staying safe online. There were several assemblies about being safe, including one led brilliantly by our digital leaders. The older children were also set a challenge to find ways to inform others about online scams and how to recognise them. The winners of the challenge will be announced shortly. Da iawn pawb!!</w:t>
      </w:r>
    </w:p>
    <w:p w14:paraId="3DC2A7A4" w14:textId="221F6151" w:rsidR="008B4F7C" w:rsidRPr="008B4F7C" w:rsidRDefault="008B4F7C" w:rsidP="008B4F7C">
      <w:pPr>
        <w:pStyle w:val="NormalWeb"/>
        <w:shd w:val="clear" w:color="auto" w:fill="FFFFFF"/>
        <w:spacing w:before="0" w:beforeAutospacing="0" w:after="360" w:afterAutospacing="0"/>
        <w:rPr>
          <w:rFonts w:asciiTheme="minorHAnsi" w:hAnsiTheme="minorHAnsi" w:cs="Arial"/>
          <w:color w:val="3A3A3A"/>
        </w:rPr>
      </w:pPr>
      <w:r w:rsidRPr="003031FB">
        <w:rPr>
          <w:rFonts w:asciiTheme="minorHAnsi" w:hAnsiTheme="minorHAnsi"/>
        </w:rPr>
        <w:t xml:space="preserve">If you’d like to know more about keeping your child safe online </w:t>
      </w:r>
      <w:r w:rsidRPr="003031FB">
        <w:rPr>
          <w:rFonts w:asciiTheme="minorHAnsi" w:hAnsiTheme="minorHAnsi" w:cs="Arial"/>
          <w:color w:val="3A3A3A"/>
        </w:rPr>
        <w:t xml:space="preserve">The Welsh Government have produced a range of resources to support children with online safety and cover a variety of </w:t>
      </w:r>
      <w:r w:rsidRPr="008B4F7C">
        <w:rPr>
          <w:rFonts w:asciiTheme="minorHAnsi" w:hAnsiTheme="minorHAnsi" w:cs="Arial"/>
          <w:color w:val="3A3A3A"/>
        </w:rPr>
        <w:t>topics such as e-safety and online bullying:</w:t>
      </w:r>
      <w:r>
        <w:rPr>
          <w:rFonts w:asciiTheme="minorHAnsi" w:hAnsiTheme="minorHAnsi" w:cs="Arial"/>
          <w:color w:val="3A3A3A"/>
        </w:rPr>
        <w:t xml:space="preserve"> </w:t>
      </w:r>
      <w:hyperlink r:id="rId10" w:history="1">
        <w:r w:rsidRPr="008B4F7C">
          <w:rPr>
            <w:rStyle w:val="Hyperlink"/>
            <w:rFonts w:ascii="Arial" w:eastAsiaTheme="majorEastAsia" w:hAnsi="Arial" w:cs="Arial"/>
            <w:color w:val="1E73BE"/>
            <w:bdr w:val="none" w:sz="0" w:space="0" w:color="auto" w:frame="1"/>
          </w:rPr>
          <w:t>Advice for children and young people: online issues and worries – Hwb</w:t>
        </w:r>
      </w:hyperlink>
    </w:p>
    <w:p w14:paraId="1781D227" w14:textId="1E2E1EC9" w:rsidR="008B4F7C" w:rsidRDefault="008B4F7C" w:rsidP="008B4F7C">
      <w:pPr>
        <w:pStyle w:val="NormalWeb"/>
        <w:shd w:val="clear" w:color="auto" w:fill="FFFFFF"/>
        <w:spacing w:before="0" w:beforeAutospacing="0" w:after="0" w:afterAutospacing="0"/>
        <w:rPr>
          <w:rStyle w:val="Hyperlink"/>
          <w:rFonts w:ascii="Arial" w:eastAsiaTheme="majorEastAsia" w:hAnsi="Arial" w:cs="Arial"/>
          <w:color w:val="1E73BE"/>
          <w:bdr w:val="none" w:sz="0" w:space="0" w:color="auto" w:frame="1"/>
        </w:rPr>
      </w:pPr>
      <w:r w:rsidRPr="003031FB">
        <w:rPr>
          <w:rStyle w:val="Strong"/>
          <w:rFonts w:asciiTheme="minorHAnsi" w:eastAsiaTheme="majorEastAsia" w:hAnsiTheme="minorHAnsi" w:cs="Arial"/>
          <w:i/>
          <w:iCs/>
          <w:color w:val="3A3A3A"/>
          <w:bdr w:val="none" w:sz="0" w:space="0" w:color="auto" w:frame="1"/>
        </w:rPr>
        <w:t>Think You Know</w:t>
      </w:r>
      <w:r w:rsidRPr="003031FB">
        <w:rPr>
          <w:rStyle w:val="Emphasis"/>
          <w:rFonts w:asciiTheme="minorHAnsi" w:eastAsiaTheme="majorEastAsia" w:hAnsiTheme="minorHAnsi" w:cs="Arial"/>
          <w:color w:val="3A3A3A"/>
          <w:bdr w:val="none" w:sz="0" w:space="0" w:color="auto" w:frame="1"/>
        </w:rPr>
        <w:t> </w:t>
      </w:r>
      <w:r w:rsidRPr="003031FB">
        <w:rPr>
          <w:rFonts w:asciiTheme="minorHAnsi" w:hAnsiTheme="minorHAnsi" w:cs="Arial"/>
          <w:color w:val="3A3A3A"/>
        </w:rPr>
        <w:t>has support and advice for children and parents and</w:t>
      </w:r>
      <w:r>
        <w:rPr>
          <w:rFonts w:asciiTheme="minorHAnsi" w:hAnsiTheme="minorHAnsi" w:cs="Arial"/>
          <w:color w:val="3A3A3A"/>
        </w:rPr>
        <w:t xml:space="preserve"> from the National Crime Agency: </w:t>
      </w:r>
      <w:hyperlink r:id="rId11" w:history="1">
        <w:r w:rsidRPr="008B4F7C">
          <w:rPr>
            <w:rStyle w:val="Hyperlink"/>
            <w:rFonts w:ascii="Arial" w:eastAsiaTheme="majorEastAsia" w:hAnsi="Arial" w:cs="Arial"/>
            <w:color w:val="1E73BE"/>
            <w:bdr w:val="none" w:sz="0" w:space="0" w:color="auto" w:frame="1"/>
          </w:rPr>
          <w:t>Online safety at home – Support and resources for parents and carers – Hwb</w:t>
        </w:r>
      </w:hyperlink>
    </w:p>
    <w:p w14:paraId="6A5FC8FA" w14:textId="77777777" w:rsidR="008B4F7C" w:rsidRPr="008B4F7C" w:rsidRDefault="008B4F7C" w:rsidP="008B4F7C">
      <w:pPr>
        <w:pStyle w:val="NormalWeb"/>
        <w:shd w:val="clear" w:color="auto" w:fill="FFFFFF"/>
        <w:spacing w:before="0" w:beforeAutospacing="0" w:after="0" w:afterAutospacing="0"/>
        <w:rPr>
          <w:rFonts w:asciiTheme="minorHAnsi" w:hAnsiTheme="minorHAnsi" w:cs="Arial"/>
          <w:color w:val="3A3A3A"/>
        </w:rPr>
      </w:pPr>
    </w:p>
    <w:p w14:paraId="2DDD7CB5" w14:textId="1F3216BC" w:rsidR="008B4F7C" w:rsidRDefault="008B4F7C" w:rsidP="008B4F7C">
      <w:pPr>
        <w:pStyle w:val="NormalWeb"/>
        <w:shd w:val="clear" w:color="auto" w:fill="FFFFFF"/>
        <w:spacing w:before="0" w:beforeAutospacing="0" w:after="0" w:afterAutospacing="0"/>
        <w:rPr>
          <w:rStyle w:val="Hyperlink"/>
          <w:rFonts w:ascii="Arial" w:eastAsiaTheme="majorEastAsia" w:hAnsi="Arial" w:cs="Arial"/>
          <w:color w:val="1E73BE"/>
          <w:bdr w:val="none" w:sz="0" w:space="0" w:color="auto" w:frame="1"/>
        </w:rPr>
      </w:pPr>
      <w:r w:rsidRPr="003031FB">
        <w:rPr>
          <w:rFonts w:asciiTheme="minorHAnsi" w:hAnsiTheme="minorHAnsi" w:cs="Arial"/>
          <w:color w:val="3A3A3A"/>
        </w:rPr>
        <w:t>The NSPCC also have a wealth of information to help parents talk to children and advice on parental con</w:t>
      </w:r>
      <w:r>
        <w:rPr>
          <w:rFonts w:asciiTheme="minorHAnsi" w:hAnsiTheme="minorHAnsi" w:cs="Arial"/>
          <w:color w:val="3A3A3A"/>
        </w:rPr>
        <w:t xml:space="preserve">trols, sexting and online games: </w:t>
      </w:r>
      <w:hyperlink r:id="rId12" w:history="1">
        <w:r w:rsidRPr="008B4F7C">
          <w:rPr>
            <w:rStyle w:val="Hyperlink"/>
            <w:rFonts w:ascii="Arial" w:eastAsiaTheme="majorEastAsia" w:hAnsi="Arial" w:cs="Arial"/>
            <w:color w:val="1E73BE"/>
            <w:bdr w:val="none" w:sz="0" w:space="0" w:color="auto" w:frame="1"/>
          </w:rPr>
          <w:t>Keeping children safe online | NSPCC</w:t>
        </w:r>
      </w:hyperlink>
    </w:p>
    <w:p w14:paraId="001D3A00" w14:textId="5F9EEB42" w:rsidR="008B4F7C" w:rsidRPr="008B4F7C" w:rsidRDefault="008B4F7C" w:rsidP="008B4F7C">
      <w:pPr>
        <w:pStyle w:val="NormalWeb"/>
        <w:shd w:val="clear" w:color="auto" w:fill="FFFFFF"/>
        <w:spacing w:before="0" w:beforeAutospacing="0" w:after="0" w:afterAutospacing="0"/>
        <w:rPr>
          <w:rFonts w:asciiTheme="minorHAnsi" w:hAnsiTheme="minorHAnsi" w:cs="Arial"/>
          <w:color w:val="3A3A3A"/>
        </w:rPr>
      </w:pPr>
      <w:r w:rsidRPr="008B4F7C">
        <w:rPr>
          <w:noProof/>
        </w:rPr>
        <mc:AlternateContent>
          <mc:Choice Requires="wps">
            <w:drawing>
              <wp:anchor distT="0" distB="0" distL="114300" distR="114300" simplePos="0" relativeHeight="251673600" behindDoc="0" locked="0" layoutInCell="1" allowOverlap="1" wp14:anchorId="13AB9930" wp14:editId="6F7B4781">
                <wp:simplePos x="0" y="0"/>
                <wp:positionH relativeFrom="margin">
                  <wp:posOffset>-152400</wp:posOffset>
                </wp:positionH>
                <wp:positionV relativeFrom="paragraph">
                  <wp:posOffset>182245</wp:posOffset>
                </wp:positionV>
                <wp:extent cx="5930900" cy="44450"/>
                <wp:effectExtent l="19050" t="19050" r="31750" b="31750"/>
                <wp:wrapNone/>
                <wp:docPr id="12" name="Straight Connector 12"/>
                <wp:cNvGraphicFramePr/>
                <a:graphic xmlns:a="http://schemas.openxmlformats.org/drawingml/2006/main">
                  <a:graphicData uri="http://schemas.microsoft.com/office/word/2010/wordprocessingShape">
                    <wps:wsp>
                      <wps:cNvCnPr/>
                      <wps:spPr>
                        <a:xfrm flipV="1">
                          <a:off x="0" y="0"/>
                          <a:ext cx="5930900" cy="44450"/>
                        </a:xfrm>
                        <a:prstGeom prst="line">
                          <a:avLst/>
                        </a:prstGeom>
                        <a:ln w="38100">
                          <a:solidFill>
                            <a:schemeClr val="tx2">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A5F5AF" id="Straight Connector 12" o:spid="_x0000_s1026" style="position:absolute;flip:y;z-index:251673600;visibility:visible;mso-wrap-style:square;mso-wrap-distance-left:9pt;mso-wrap-distance-top:0;mso-wrap-distance-right:9pt;mso-wrap-distance-bottom:0;mso-position-horizontal:absolute;mso-position-horizontal-relative:margin;mso-position-vertical:absolute;mso-position-vertical-relative:text" from="-12pt,14.35pt" to="45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" strokecolor="#4e95d9 [1631]" strokeweight="3pt">
                <v:stroke joinstyle="miter"/>
                <w10:wrap anchorx="margin"/>
              </v:line>
            </w:pict>
          </mc:Fallback>
        </mc:AlternateContent>
      </w:r>
    </w:p>
    <w:p w14:paraId="66BBFF94" w14:textId="3E9DCC8D" w:rsidR="0055123D" w:rsidRDefault="008B4F7C" w:rsidP="008B4F7C">
      <w:pPr>
        <w:jc w:val="center"/>
        <w:rPr>
          <w:b/>
          <w:bCs/>
          <w:color w:val="215E99" w:themeColor="text2" w:themeTint="BF"/>
          <w:sz w:val="40"/>
          <w:szCs w:val="40"/>
        </w:rPr>
      </w:pPr>
      <w:r w:rsidRPr="00892EAE">
        <w:rPr>
          <w:noProof/>
          <w:color w:val="000000" w:themeColor="text1"/>
          <w:lang w:val="en-GB" w:eastAsia="en-GB"/>
        </w:rPr>
        <w:lastRenderedPageBreak/>
        <w:drawing>
          <wp:anchor distT="0" distB="0" distL="114300" distR="114300" simplePos="0" relativeHeight="251678720" behindDoc="0" locked="0" layoutInCell="1" allowOverlap="1" wp14:anchorId="080C0559" wp14:editId="22540EFF">
            <wp:simplePos x="0" y="0"/>
            <wp:positionH relativeFrom="margin">
              <wp:posOffset>238125</wp:posOffset>
            </wp:positionH>
            <wp:positionV relativeFrom="paragraph">
              <wp:posOffset>0</wp:posOffset>
            </wp:positionV>
            <wp:extent cx="2809875" cy="234505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9875" cy="2345055"/>
                    </a:xfrm>
                    <a:prstGeom prst="rect">
                      <a:avLst/>
                    </a:prstGeom>
                  </pic:spPr>
                </pic:pic>
              </a:graphicData>
            </a:graphic>
            <wp14:sizeRelH relativeFrom="margin">
              <wp14:pctWidth>0</wp14:pctWidth>
            </wp14:sizeRelH>
            <wp14:sizeRelV relativeFrom="margin">
              <wp14:pctHeight>0</wp14:pctHeight>
            </wp14:sizeRelV>
          </wp:anchor>
        </w:drawing>
      </w:r>
      <w:r w:rsidR="00B0277F" w:rsidRPr="00B0277F">
        <w:rPr>
          <w:b/>
          <w:bCs/>
          <w:color w:val="215E99" w:themeColor="text2" w:themeTint="BF"/>
          <w:sz w:val="40"/>
          <w:szCs w:val="40"/>
        </w:rPr>
        <w:t>Community Breakfast</w:t>
      </w:r>
    </w:p>
    <w:p w14:paraId="210472DB" w14:textId="0F0BE23E" w:rsidR="00892EAE" w:rsidRPr="0055123D" w:rsidRDefault="00892EAE" w:rsidP="00A92848">
      <w:pPr>
        <w:rPr>
          <w:b/>
          <w:bCs/>
          <w:color w:val="215E99" w:themeColor="text2" w:themeTint="BF"/>
          <w:sz w:val="40"/>
          <w:szCs w:val="40"/>
        </w:rPr>
      </w:pPr>
      <w:r>
        <w:rPr>
          <w:bCs/>
        </w:rPr>
        <w:t xml:space="preserve">After the success of our last community </w:t>
      </w:r>
      <w:r w:rsidR="00B41EE8">
        <w:rPr>
          <w:bCs/>
        </w:rPr>
        <w:t>breakfast,</w:t>
      </w:r>
      <w:r>
        <w:rPr>
          <w:bCs/>
        </w:rPr>
        <w:t xml:space="preserve"> we would like to invite you to join us on the </w:t>
      </w:r>
      <w:r w:rsidRPr="00892EAE">
        <w:rPr>
          <w:b/>
          <w:bCs/>
        </w:rPr>
        <w:t>8</w:t>
      </w:r>
      <w:r w:rsidRPr="00892EAE">
        <w:rPr>
          <w:b/>
          <w:bCs/>
          <w:vertAlign w:val="superscript"/>
        </w:rPr>
        <w:t>th</w:t>
      </w:r>
      <w:r w:rsidRPr="00892EAE">
        <w:rPr>
          <w:b/>
          <w:bCs/>
        </w:rPr>
        <w:t xml:space="preserve"> of May at 9am </w:t>
      </w:r>
      <w:r>
        <w:rPr>
          <w:bCs/>
        </w:rPr>
        <w:t>for the next one. Please join us for breakfast and an opportunity to chat to a range of different service who work with children and families across Wrexham.</w:t>
      </w:r>
    </w:p>
    <w:p w14:paraId="4D85B79D" w14:textId="22BF7825" w:rsidR="0020535E" w:rsidRPr="00892EAE" w:rsidRDefault="00892EAE" w:rsidP="00F216A6">
      <w:pPr>
        <w:rPr>
          <w:b/>
          <w:bCs/>
          <w:color w:val="215E99" w:themeColor="text2" w:themeTint="BF"/>
          <w:sz w:val="40"/>
          <w:szCs w:val="40"/>
        </w:rPr>
      </w:pPr>
      <w:r w:rsidRPr="00F216A6">
        <w:rPr>
          <w:noProof/>
          <w:lang w:val="en-GB" w:eastAsia="en-GB"/>
        </w:rPr>
        <mc:AlternateContent>
          <mc:Choice Requires="wps">
            <w:drawing>
              <wp:anchor distT="0" distB="0" distL="114300" distR="114300" simplePos="0" relativeHeight="251661312" behindDoc="0" locked="0" layoutInCell="1" allowOverlap="1" wp14:anchorId="0D077742" wp14:editId="0DA96CBE">
                <wp:simplePos x="0" y="0"/>
                <wp:positionH relativeFrom="margin">
                  <wp:posOffset>-47625</wp:posOffset>
                </wp:positionH>
                <wp:positionV relativeFrom="paragraph">
                  <wp:posOffset>321945</wp:posOffset>
                </wp:positionV>
                <wp:extent cx="5930900" cy="44450"/>
                <wp:effectExtent l="19050" t="19050" r="31750" b="31750"/>
                <wp:wrapNone/>
                <wp:docPr id="4" name="Straight Connector 4"/>
                <wp:cNvGraphicFramePr/>
                <a:graphic xmlns:a="http://schemas.openxmlformats.org/drawingml/2006/main">
                  <a:graphicData uri="http://schemas.microsoft.com/office/word/2010/wordprocessingShape">
                    <wps:wsp>
                      <wps:cNvCnPr/>
                      <wps:spPr>
                        <a:xfrm flipV="1">
                          <a:off x="0" y="0"/>
                          <a:ext cx="5930900" cy="44450"/>
                        </a:xfrm>
                        <a:prstGeom prst="line">
                          <a:avLst/>
                        </a:prstGeom>
                        <a:ln w="38100">
                          <a:solidFill>
                            <a:schemeClr val="tx2">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7DABA" id="Straight Connector 4" o:spid="_x0000_s1026" style="position:absolute;flip:y;z-index:251661312;visibility:visible;mso-wrap-style:square;mso-wrap-distance-left:9pt;mso-wrap-distance-top:0;mso-wrap-distance-right:9pt;mso-wrap-distance-bottom:0;mso-position-horizontal:absolute;mso-position-horizontal-relative:margin;mso-position-vertical:absolute;mso-position-vertical-relative:text" from="-3.75pt,25.35pt" to="463.2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" strokecolor="#4e95d9 [1631]" strokeweight="3pt">
                <v:stroke joinstyle="miter"/>
                <w10:wrap anchorx="margin"/>
              </v:line>
            </w:pict>
          </mc:Fallback>
        </mc:AlternateContent>
      </w:r>
    </w:p>
    <w:p w14:paraId="35F80173" w14:textId="0205E473" w:rsidR="00A92848" w:rsidRPr="00A92848" w:rsidRDefault="00473C68" w:rsidP="00A92848">
      <w:pPr>
        <w:jc w:val="center"/>
        <w:rPr>
          <w:b/>
          <w:bCs/>
          <w:color w:val="215E99" w:themeColor="text2" w:themeTint="BF"/>
          <w:sz w:val="44"/>
          <w:szCs w:val="44"/>
        </w:rPr>
      </w:pPr>
      <w:r>
        <w:rPr>
          <w:b/>
          <w:bCs/>
          <w:color w:val="215E99" w:themeColor="text2" w:themeTint="BF"/>
          <w:sz w:val="44"/>
          <w:szCs w:val="44"/>
        </w:rPr>
        <w:t xml:space="preserve">Communication </w:t>
      </w:r>
    </w:p>
    <w:p w14:paraId="270E7DFC" w14:textId="58067A33" w:rsidR="0055123D" w:rsidRPr="0055123D" w:rsidRDefault="0055123D" w:rsidP="00F216A6">
      <w:pPr>
        <w:rPr>
          <w:rFonts w:ascii="Times New Roman" w:eastAsia="Times New Roman" w:hAnsi="Times New Roman" w:cs="Times New Roman"/>
          <w:lang w:val="en-GB" w:eastAsia="en-GB"/>
        </w:rPr>
      </w:pPr>
      <w:r>
        <w:rPr>
          <w:rFonts w:cs="Arial"/>
          <w:noProof/>
          <w:color w:val="000000"/>
          <w:lang w:val="en-GB" w:eastAsia="en-GB"/>
        </w:rPr>
        <w:drawing>
          <wp:anchor distT="0" distB="0" distL="114300" distR="114300" simplePos="0" relativeHeight="251680768" behindDoc="0" locked="0" layoutInCell="1" allowOverlap="1" wp14:anchorId="02FAF04C" wp14:editId="664356F1">
            <wp:simplePos x="0" y="0"/>
            <wp:positionH relativeFrom="column">
              <wp:posOffset>0</wp:posOffset>
            </wp:positionH>
            <wp:positionV relativeFrom="paragraph">
              <wp:posOffset>0</wp:posOffset>
            </wp:positionV>
            <wp:extent cx="857645" cy="1181100"/>
            <wp:effectExtent l="0" t="0" r="0" b="0"/>
            <wp:wrapSquare wrapText="bothSides"/>
            <wp:docPr id="24" name="Picture 24" descr="C:\Users\3fwoods1p\AppData\Local\Microsoft\Windows\INetCache\Content.MSO\9400B4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fwoods1p\AppData\Local\Microsoft\Windows\INetCache\Content.MSO\9400B4A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7645" cy="1181100"/>
                    </a:xfrm>
                    <a:prstGeom prst="rect">
                      <a:avLst/>
                    </a:prstGeom>
                    <a:noFill/>
                    <a:ln>
                      <a:noFill/>
                    </a:ln>
                  </pic:spPr>
                </pic:pic>
              </a:graphicData>
            </a:graphic>
          </wp:anchor>
        </w:drawing>
      </w:r>
      <w:r w:rsidR="00A92848">
        <w:rPr>
          <w:noProof/>
          <w:color w:val="000000" w:themeColor="text1"/>
          <w:lang w:val="en-GB" w:eastAsia="en-GB"/>
        </w:rPr>
        <w:t>We are</w:t>
      </w:r>
      <w:r w:rsidR="00473C68">
        <w:rPr>
          <w:noProof/>
          <w:color w:val="000000" w:themeColor="text1"/>
          <w:lang w:val="en-GB" w:eastAsia="en-GB"/>
        </w:rPr>
        <w:t xml:space="preserve"> working hard to improve our communication systems and would like to thank you</w:t>
      </w:r>
      <w:r>
        <w:rPr>
          <w:noProof/>
          <w:color w:val="000000" w:themeColor="text1"/>
          <w:lang w:val="en-GB" w:eastAsia="en-GB"/>
        </w:rPr>
        <w:t xml:space="preserve"> all for</w:t>
      </w:r>
      <w:r w:rsidR="00473C68">
        <w:rPr>
          <w:noProof/>
          <w:color w:val="000000" w:themeColor="text1"/>
          <w:lang w:val="en-GB" w:eastAsia="en-GB"/>
        </w:rPr>
        <w:t xml:space="preserve"> supporting us with trying to become as paperless as we possibly can. Please can you ensure that if your email or telephone numbers change throughout the year you let the school o</w:t>
      </w:r>
      <w:r>
        <w:rPr>
          <w:noProof/>
          <w:color w:val="000000" w:themeColor="text1"/>
          <w:lang w:val="en-GB" w:eastAsia="en-GB"/>
        </w:rPr>
        <w:t xml:space="preserve">ffice know so we can refresh our records </w:t>
      </w:r>
      <w:r w:rsidR="00473C68">
        <w:rPr>
          <w:noProof/>
          <w:color w:val="000000" w:themeColor="text1"/>
          <w:lang w:val="en-GB" w:eastAsia="en-GB"/>
        </w:rPr>
        <w:t xml:space="preserve">and </w:t>
      </w:r>
      <w:r>
        <w:rPr>
          <w:noProof/>
          <w:color w:val="000000" w:themeColor="text1"/>
          <w:lang w:val="en-GB" w:eastAsia="en-GB"/>
        </w:rPr>
        <w:t>keep you up to date</w:t>
      </w:r>
      <w:r w:rsidR="00473C68">
        <w:rPr>
          <w:noProof/>
          <w:color w:val="000000" w:themeColor="text1"/>
          <w:lang w:val="en-GB" w:eastAsia="en-GB"/>
        </w:rPr>
        <w:t xml:space="preserve">. </w:t>
      </w:r>
      <w:r w:rsidRPr="0055123D">
        <w:rPr>
          <w:rFonts w:eastAsia="Times New Roman" w:cs="Arial"/>
          <w:color w:val="000000"/>
          <w:lang w:val="en-GB" w:eastAsia="en-GB"/>
        </w:rPr>
        <w:t>Please</w:t>
      </w:r>
      <w:r>
        <w:rPr>
          <w:rFonts w:eastAsia="Times New Roman" w:cs="Arial"/>
          <w:color w:val="000000"/>
          <w:lang w:val="en-GB" w:eastAsia="en-GB"/>
        </w:rPr>
        <w:t xml:space="preserve"> also </w:t>
      </w:r>
      <w:r w:rsidRPr="0055123D">
        <w:rPr>
          <w:rFonts w:eastAsia="Times New Roman" w:cs="Arial"/>
          <w:color w:val="000000"/>
          <w:lang w:val="en-GB" w:eastAsia="en-GB"/>
        </w:rPr>
        <w:t>sign up to our school calendar which can be found on our School website.</w:t>
      </w:r>
      <w:r w:rsidRPr="0055123D">
        <w:rPr>
          <w:rFonts w:cs="Arial"/>
          <w:color w:val="000000"/>
        </w:rPr>
        <w:t xml:space="preserve"> </w:t>
      </w:r>
    </w:p>
    <w:p w14:paraId="45A847ED" w14:textId="62327059" w:rsidR="00473C68" w:rsidRDefault="00892EAE" w:rsidP="00F216A6">
      <w:pPr>
        <w:rPr>
          <w:noProof/>
          <w:color w:val="000000" w:themeColor="text1"/>
          <w:lang w:val="en-GB" w:eastAsia="en-GB"/>
        </w:rPr>
      </w:pPr>
      <w:r>
        <w:rPr>
          <w:noProof/>
          <w:lang w:val="en-GB" w:eastAsia="en-GB"/>
        </w:rPr>
        <w:drawing>
          <wp:anchor distT="0" distB="0" distL="114300" distR="114300" simplePos="0" relativeHeight="251679744" behindDoc="0" locked="0" layoutInCell="1" allowOverlap="1" wp14:anchorId="56EA2B9F" wp14:editId="0A48A69F">
            <wp:simplePos x="0" y="0"/>
            <wp:positionH relativeFrom="column">
              <wp:posOffset>4762500</wp:posOffset>
            </wp:positionH>
            <wp:positionV relativeFrom="paragraph">
              <wp:posOffset>0</wp:posOffset>
            </wp:positionV>
            <wp:extent cx="1038225" cy="1036955"/>
            <wp:effectExtent l="0" t="0" r="0" b="0"/>
            <wp:wrapSquare wrapText="bothSides"/>
            <wp:docPr id="14" name="Picture 14" descr="Bromcom Computers Plc - Bett UK at ExCeL London | The world’s l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mcom Computers Plc - Bett UK at ExCeL London | The world’s leading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1036955"/>
                    </a:xfrm>
                    <a:prstGeom prst="rect">
                      <a:avLst/>
                    </a:prstGeom>
                    <a:noFill/>
                    <a:ln>
                      <a:noFill/>
                    </a:ln>
                  </pic:spPr>
                </pic:pic>
              </a:graphicData>
            </a:graphic>
          </wp:anchor>
        </w:drawing>
      </w:r>
      <w:r w:rsidR="00473C68">
        <w:rPr>
          <w:noProof/>
          <w:color w:val="000000" w:themeColor="text1"/>
          <w:lang w:val="en-GB" w:eastAsia="en-GB"/>
        </w:rPr>
        <w:t>Alongside all the other schools in Wrexham we have recently moved to a new data management system called Bromcom. As part of this we have access to a new school communication app that we hope to trial after half term- watch this space for more details!</w:t>
      </w:r>
    </w:p>
    <w:p w14:paraId="485D957C" w14:textId="55AF3EDD" w:rsidR="00F216A6" w:rsidRPr="00B9649C" w:rsidRDefault="00F82B09" w:rsidP="00F216A6">
      <w:pPr>
        <w:rPr>
          <w:noProof/>
          <w:color w:val="000000" w:themeColor="text1"/>
          <w:lang w:val="en-GB" w:eastAsia="en-GB"/>
        </w:rPr>
      </w:pPr>
      <w:r w:rsidRPr="0003320C">
        <w:rPr>
          <w:noProof/>
          <w:sz w:val="22"/>
          <w:szCs w:val="22"/>
          <w:lang w:val="en-GB" w:eastAsia="en-GB"/>
        </w:rPr>
        <mc:AlternateContent>
          <mc:Choice Requires="wps">
            <w:drawing>
              <wp:anchor distT="0" distB="0" distL="114300" distR="114300" simplePos="0" relativeHeight="251659264" behindDoc="0" locked="0" layoutInCell="1" allowOverlap="1" wp14:anchorId="720893CF" wp14:editId="73924CD0">
                <wp:simplePos x="0" y="0"/>
                <wp:positionH relativeFrom="margin">
                  <wp:align>left</wp:align>
                </wp:positionH>
                <wp:positionV relativeFrom="paragraph">
                  <wp:posOffset>113665</wp:posOffset>
                </wp:positionV>
                <wp:extent cx="5930900" cy="44450"/>
                <wp:effectExtent l="19050" t="19050" r="31750" b="31750"/>
                <wp:wrapNone/>
                <wp:docPr id="2" name="Straight Connector 2"/>
                <wp:cNvGraphicFramePr/>
                <a:graphic xmlns:a="http://schemas.openxmlformats.org/drawingml/2006/main">
                  <a:graphicData uri="http://schemas.microsoft.com/office/word/2010/wordprocessingShape">
                    <wps:wsp>
                      <wps:cNvCnPr/>
                      <wps:spPr>
                        <a:xfrm flipV="1">
                          <a:off x="0" y="0"/>
                          <a:ext cx="5930900" cy="44450"/>
                        </a:xfrm>
                        <a:prstGeom prst="line">
                          <a:avLst/>
                        </a:prstGeom>
                        <a:ln w="38100">
                          <a:solidFill>
                            <a:schemeClr val="tx2">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D9A5E6" id="Straight Connector 2" o:spid="_x0000_s1026" style="position:absolute;flip:y;z-index:251659264;visibility:visible;mso-wrap-style:square;mso-wrap-distance-left:9pt;mso-wrap-distance-top:0;mso-wrap-distance-right:9pt;mso-wrap-distance-bottom:0;mso-position-horizontal:left;mso-position-horizontal-relative:margin;mso-position-vertical:absolute;mso-position-vertical-relative:text" from="0,8.95pt" to="46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" strokecolor="#4e95d9 [1631]" strokeweight="3pt">
                <v:stroke joinstyle="miter"/>
                <w10:wrap anchorx="margin"/>
              </v:line>
            </w:pict>
          </mc:Fallback>
        </mc:AlternateContent>
      </w:r>
    </w:p>
    <w:p w14:paraId="7F15A680" w14:textId="7CA1792D" w:rsidR="002E00BE" w:rsidRDefault="002E00BE" w:rsidP="00914A4C">
      <w:pPr>
        <w:jc w:val="center"/>
        <w:rPr>
          <w:b/>
          <w:bCs/>
          <w:color w:val="215E99" w:themeColor="text2" w:themeTint="BF"/>
          <w:sz w:val="44"/>
          <w:szCs w:val="44"/>
        </w:rPr>
      </w:pPr>
      <w:r>
        <w:rPr>
          <w:b/>
          <w:bCs/>
          <w:color w:val="215E99" w:themeColor="text2" w:themeTint="BF"/>
          <w:sz w:val="44"/>
          <w:szCs w:val="44"/>
        </w:rPr>
        <w:t>World Book Day</w:t>
      </w:r>
    </w:p>
    <w:p w14:paraId="6304D0F1" w14:textId="47B2E722" w:rsidR="002E00BE" w:rsidRPr="002E00BE" w:rsidRDefault="002E00BE" w:rsidP="002E00BE">
      <w:pPr>
        <w:shd w:val="clear" w:color="auto" w:fill="FFFFFF"/>
        <w:spacing w:after="0" w:line="240" w:lineRule="auto"/>
        <w:textAlignment w:val="baseline"/>
        <w:rPr>
          <w:rFonts w:ascii="Calibri" w:eastAsia="Times New Roman" w:hAnsi="Calibri" w:cs="Calibri"/>
          <w:color w:val="000000"/>
          <w:lang w:val="en-GB" w:eastAsia="en-GB"/>
        </w:rPr>
      </w:pPr>
      <w:r w:rsidRPr="002E00BE">
        <w:rPr>
          <w:rFonts w:ascii="Calibri" w:eastAsia="Times New Roman" w:hAnsi="Calibri" w:cs="Calibri"/>
          <w:noProof/>
          <w:color w:val="000000"/>
          <w:lang w:val="en-GB" w:eastAsia="en-GB"/>
        </w:rPr>
        <w:drawing>
          <wp:anchor distT="0" distB="0" distL="114300" distR="114300" simplePos="0" relativeHeight="251688960" behindDoc="0" locked="0" layoutInCell="1" allowOverlap="1" wp14:anchorId="7FC7B6BA" wp14:editId="64E6E5AB">
            <wp:simplePos x="0" y="0"/>
            <wp:positionH relativeFrom="column">
              <wp:posOffset>0</wp:posOffset>
            </wp:positionH>
            <wp:positionV relativeFrom="paragraph">
              <wp:posOffset>635</wp:posOffset>
            </wp:positionV>
            <wp:extent cx="514350" cy="685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4350" cy="685800"/>
                    </a:xfrm>
                    <a:prstGeom prst="rect">
                      <a:avLst/>
                    </a:prstGeom>
                  </pic:spPr>
                </pic:pic>
              </a:graphicData>
            </a:graphic>
          </wp:anchor>
        </w:drawing>
      </w:r>
      <w:r w:rsidRPr="002E00BE">
        <w:rPr>
          <w:rFonts w:ascii="Calibri" w:eastAsia="Times New Roman" w:hAnsi="Calibri" w:cs="Calibri"/>
          <w:color w:val="000000"/>
          <w:lang w:val="en-GB" w:eastAsia="en-GB"/>
        </w:rPr>
        <w:t xml:space="preserve"> Once again, we will be supporting World Book Day and its mission to get everyone reading for pleasure. We know that some pupils really enjoy dressing up as their favourite characters, but for other families this is an expensive and stressful day. So this year, to help promote the '</w:t>
      </w:r>
      <w:r w:rsidRPr="002E00BE">
        <w:rPr>
          <w:rFonts w:ascii="Calibri" w:eastAsia="Times New Roman" w:hAnsi="Calibri" w:cs="Calibri"/>
          <w:b/>
          <w:bCs/>
          <w:color w:val="000000"/>
          <w:lang w:val="en-GB" w:eastAsia="en-GB"/>
        </w:rPr>
        <w:t>Read Your Way' </w:t>
      </w:r>
      <w:r w:rsidRPr="002E00BE">
        <w:rPr>
          <w:rFonts w:ascii="Calibri" w:eastAsia="Times New Roman" w:hAnsi="Calibri" w:cs="Calibri"/>
          <w:color w:val="000000"/>
          <w:lang w:val="en-GB" w:eastAsia="en-GB"/>
        </w:rPr>
        <w:t>theme, we are encouraging pupils who don't want to dress up, to come to school in their most comfortable clothes - onesies and PJs are welcome!</w:t>
      </w:r>
    </w:p>
    <w:p w14:paraId="4AD0A1B0" w14:textId="77777777" w:rsidR="002E00BE" w:rsidRPr="002E00BE" w:rsidRDefault="002E00BE" w:rsidP="002E00BE">
      <w:pPr>
        <w:shd w:val="clear" w:color="auto" w:fill="FFFFFF"/>
        <w:spacing w:after="0" w:line="240" w:lineRule="auto"/>
        <w:textAlignment w:val="baseline"/>
        <w:rPr>
          <w:rFonts w:ascii="Calibri" w:eastAsia="Times New Roman" w:hAnsi="Calibri" w:cs="Calibri"/>
          <w:color w:val="000000"/>
          <w:lang w:val="en-GB" w:eastAsia="en-GB"/>
        </w:rPr>
      </w:pPr>
      <w:r w:rsidRPr="002E00BE">
        <w:rPr>
          <w:rFonts w:ascii="Calibri" w:eastAsia="Times New Roman" w:hAnsi="Calibri" w:cs="Calibri"/>
          <w:color w:val="000000"/>
          <w:lang w:val="en-GB" w:eastAsia="en-GB"/>
        </w:rPr>
        <w:t>We will be having a whole school 'Book Swap' event in the afternoon. If your child has a book (or books) that they no longer want, they can bring them into school and swap each one for a 'new-to-you' book that they can keep and take home.</w:t>
      </w:r>
    </w:p>
    <w:p w14:paraId="59B2BD24" w14:textId="1FEBC64D" w:rsidR="002E00BE" w:rsidRPr="002E00BE" w:rsidRDefault="002E00BE" w:rsidP="002E00BE">
      <w:pPr>
        <w:shd w:val="clear" w:color="auto" w:fill="FFFFFF"/>
        <w:spacing w:after="0" w:line="240" w:lineRule="auto"/>
        <w:textAlignment w:val="baseline"/>
        <w:rPr>
          <w:rFonts w:ascii="Calibri" w:eastAsia="Times New Roman" w:hAnsi="Calibri" w:cs="Calibri"/>
          <w:color w:val="000000"/>
          <w:lang w:val="en-GB" w:eastAsia="en-GB"/>
        </w:rPr>
      </w:pPr>
      <w:r w:rsidRPr="0003320C">
        <w:rPr>
          <w:noProof/>
          <w:sz w:val="22"/>
          <w:szCs w:val="22"/>
          <w:lang w:val="en-GB" w:eastAsia="en-GB"/>
        </w:rPr>
        <mc:AlternateContent>
          <mc:Choice Requires="wps">
            <w:drawing>
              <wp:anchor distT="0" distB="0" distL="114300" distR="114300" simplePos="0" relativeHeight="251691008" behindDoc="0" locked="0" layoutInCell="1" allowOverlap="1" wp14:anchorId="745B3147" wp14:editId="33234586">
                <wp:simplePos x="0" y="0"/>
                <wp:positionH relativeFrom="margin">
                  <wp:align>center</wp:align>
                </wp:positionH>
                <wp:positionV relativeFrom="paragraph">
                  <wp:posOffset>342900</wp:posOffset>
                </wp:positionV>
                <wp:extent cx="5930900" cy="44450"/>
                <wp:effectExtent l="19050" t="19050" r="31750" b="31750"/>
                <wp:wrapNone/>
                <wp:docPr id="11" name="Straight Connector 11"/>
                <wp:cNvGraphicFramePr/>
                <a:graphic xmlns:a="http://schemas.openxmlformats.org/drawingml/2006/main">
                  <a:graphicData uri="http://schemas.microsoft.com/office/word/2010/wordprocessingShape">
                    <wps:wsp>
                      <wps:cNvCnPr/>
                      <wps:spPr>
                        <a:xfrm flipV="1">
                          <a:off x="0" y="0"/>
                          <a:ext cx="5930900" cy="44450"/>
                        </a:xfrm>
                        <a:prstGeom prst="line">
                          <a:avLst/>
                        </a:prstGeom>
                        <a:ln w="38100">
                          <a:solidFill>
                            <a:schemeClr val="tx2">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007F2A" id="Straight Connector 11" o:spid="_x0000_s1026" style="position:absolute;flip:y;z-index:251691008;visibility:visible;mso-wrap-style:square;mso-wrap-distance-left:9pt;mso-wrap-distance-top:0;mso-wrap-distance-right:9pt;mso-wrap-distance-bottom:0;mso-position-horizontal:center;mso-position-horizontal-relative:margin;mso-position-vertical:absolute;mso-position-vertical-relative:text" from="0,27pt" to="46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" strokecolor="#4e95d9 [1631]" strokeweight="3pt">
                <v:stroke joinstyle="miter"/>
                <w10:wrap anchorx="margin"/>
              </v:line>
            </w:pict>
          </mc:Fallback>
        </mc:AlternateContent>
      </w:r>
      <w:r w:rsidRPr="002E00BE">
        <w:rPr>
          <w:rFonts w:ascii="Calibri" w:eastAsia="Times New Roman" w:hAnsi="Calibri" w:cs="Calibri"/>
          <w:color w:val="000000"/>
          <w:lang w:val="en-GB" w:eastAsia="en-GB"/>
        </w:rPr>
        <w:t>If you have any questions, please speak to your child's class teacher.</w:t>
      </w:r>
    </w:p>
    <w:p w14:paraId="4B5E2BA0" w14:textId="58ACFA92" w:rsidR="00E457EB" w:rsidRPr="00914A4C" w:rsidRDefault="00E457EB" w:rsidP="00914A4C">
      <w:pPr>
        <w:jc w:val="center"/>
        <w:rPr>
          <w:b/>
          <w:bCs/>
          <w:color w:val="215E99" w:themeColor="text2" w:themeTint="BF"/>
          <w:sz w:val="22"/>
          <w:szCs w:val="22"/>
        </w:rPr>
      </w:pPr>
      <w:r w:rsidRPr="00A6394F">
        <w:rPr>
          <w:b/>
          <w:bCs/>
          <w:color w:val="215E99" w:themeColor="text2" w:themeTint="BF"/>
          <w:sz w:val="44"/>
          <w:szCs w:val="44"/>
        </w:rPr>
        <w:lastRenderedPageBreak/>
        <w:t>School News</w:t>
      </w:r>
    </w:p>
    <w:p w14:paraId="597B9F1B" w14:textId="77777777" w:rsidR="00892EAE" w:rsidRPr="00892EAE" w:rsidRDefault="00892EAE" w:rsidP="00892EAE">
      <w:pPr>
        <w:rPr>
          <w:rFonts w:ascii="Times New Roman" w:eastAsia="Times New Roman" w:hAnsi="Times New Roman" w:cs="Times New Roman"/>
          <w:lang w:val="en-GB" w:eastAsia="en-GB"/>
        </w:rPr>
      </w:pPr>
      <w:r>
        <w:rPr>
          <w:rFonts w:ascii="Aptos" w:eastAsia="Times New Roman" w:hAnsi="Aptos" w:cs="Times New Roman"/>
          <w:b/>
          <w:color w:val="215E99" w:themeColor="text2" w:themeTint="BF"/>
          <w:lang w:val="en-GB" w:eastAsia="en-GB"/>
        </w:rPr>
        <w:t>Criw Cymraeg</w:t>
      </w:r>
      <w:r w:rsidR="00914A4C">
        <w:rPr>
          <w:rFonts w:ascii="Aptos" w:eastAsia="Times New Roman" w:hAnsi="Aptos" w:cs="Times New Roman"/>
          <w:b/>
          <w:color w:val="215E99" w:themeColor="text2" w:themeTint="BF"/>
          <w:lang w:val="en-GB" w:eastAsia="en-GB"/>
        </w:rPr>
        <w:t xml:space="preserve">: </w:t>
      </w:r>
      <w:r w:rsidRPr="00892EAE">
        <w:rPr>
          <w:rFonts w:ascii="Times New Roman" w:eastAsia="Times New Roman" w:hAnsi="Times New Roman" w:cs="Times New Roman"/>
          <w:lang w:val="en-GB" w:eastAsia="en-GB"/>
        </w:rPr>
        <w:t>On Friday 7th February we celebrated Dydd Mwsig Cymru/ Welsh Music Day! Pupils were introduced to modern, Welsh language music. The Criw Cymraeg organised music for gwasanaeth (service), amser snac (snack time) and amser cinio (dinner time). The Criw Cymraeg have received wonderful feedback from pupils and staff , who have enjoyed listening to new music. </w:t>
      </w:r>
    </w:p>
    <w:p w14:paraId="258C84A6" w14:textId="2C408226" w:rsidR="00914A4C" w:rsidRDefault="00892EAE" w:rsidP="0055123D">
      <w:pPr>
        <w:spacing w:after="0" w:line="240" w:lineRule="auto"/>
        <w:jc w:val="center"/>
        <w:rPr>
          <w:rFonts w:ascii="Aptos" w:eastAsia="Times New Roman" w:hAnsi="Aptos" w:cs="Times New Roman"/>
          <w:color w:val="000000"/>
          <w:lang w:val="en-GB" w:eastAsia="en-GB"/>
        </w:rPr>
      </w:pPr>
      <w:r w:rsidRPr="00892EAE">
        <w:rPr>
          <w:rFonts w:ascii="Aptos" w:eastAsia="Times New Roman" w:hAnsi="Aptos" w:cs="Times New Roman"/>
          <w:noProof/>
          <w:color w:val="000000"/>
          <w:lang w:val="en-GB" w:eastAsia="en-GB"/>
        </w:rPr>
        <w:drawing>
          <wp:inline distT="0" distB="0" distL="0" distR="0" wp14:anchorId="0F4976F1" wp14:editId="6499B967">
            <wp:extent cx="942975" cy="797902"/>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54810" cy="807916"/>
                    </a:xfrm>
                    <a:prstGeom prst="rect">
                      <a:avLst/>
                    </a:prstGeom>
                  </pic:spPr>
                </pic:pic>
              </a:graphicData>
            </a:graphic>
          </wp:inline>
        </w:drawing>
      </w:r>
      <w:r w:rsidRPr="00892EAE">
        <w:rPr>
          <w:rFonts w:ascii="Aptos" w:eastAsia="Times New Roman" w:hAnsi="Aptos" w:cs="Times New Roman"/>
          <w:noProof/>
          <w:color w:val="000000"/>
          <w:lang w:val="en-GB" w:eastAsia="en-GB"/>
        </w:rPr>
        <w:drawing>
          <wp:inline distT="0" distB="0" distL="0" distR="0" wp14:anchorId="07B7935F" wp14:editId="60E5F789">
            <wp:extent cx="1160780" cy="802873"/>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16214" cy="841215"/>
                    </a:xfrm>
                    <a:prstGeom prst="rect">
                      <a:avLst/>
                    </a:prstGeom>
                  </pic:spPr>
                </pic:pic>
              </a:graphicData>
            </a:graphic>
          </wp:inline>
        </w:drawing>
      </w:r>
      <w:r w:rsidR="0055123D" w:rsidRPr="0055123D">
        <w:rPr>
          <w:rFonts w:ascii="Aptos" w:eastAsia="Times New Roman" w:hAnsi="Aptos" w:cs="Times New Roman"/>
          <w:noProof/>
          <w:color w:val="000000"/>
          <w:lang w:val="en-GB" w:eastAsia="en-GB"/>
        </w:rPr>
        <w:drawing>
          <wp:inline distT="0" distB="0" distL="0" distR="0" wp14:anchorId="0CB61E92" wp14:editId="059DE85A">
            <wp:extent cx="1040482" cy="80962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65098" cy="828780"/>
                    </a:xfrm>
                    <a:prstGeom prst="rect">
                      <a:avLst/>
                    </a:prstGeom>
                  </pic:spPr>
                </pic:pic>
              </a:graphicData>
            </a:graphic>
          </wp:inline>
        </w:drawing>
      </w:r>
    </w:p>
    <w:p w14:paraId="41CDC412" w14:textId="77777777" w:rsidR="00231C1F" w:rsidRDefault="00231C1F" w:rsidP="0055123D">
      <w:pPr>
        <w:spacing w:after="0" w:line="240" w:lineRule="auto"/>
        <w:jc w:val="center"/>
        <w:rPr>
          <w:rFonts w:ascii="Aptos" w:eastAsia="Times New Roman" w:hAnsi="Aptos" w:cs="Times New Roman"/>
          <w:color w:val="000000"/>
          <w:lang w:val="en-GB" w:eastAsia="en-GB"/>
        </w:rPr>
      </w:pPr>
    </w:p>
    <w:p w14:paraId="320FC93F" w14:textId="15F365AA" w:rsidR="003031FB" w:rsidRPr="003031FB" w:rsidRDefault="00231C1F" w:rsidP="003031FB">
      <w:pPr>
        <w:rPr>
          <w:rFonts w:ascii="Times New Roman" w:eastAsia="Times New Roman" w:hAnsi="Times New Roman" w:cs="Times New Roman"/>
          <w:lang w:val="en-GB" w:eastAsia="en-GB"/>
        </w:rPr>
      </w:pPr>
      <w:r w:rsidRPr="00231C1F">
        <w:rPr>
          <w:rFonts w:ascii="Aptos" w:eastAsia="Times New Roman" w:hAnsi="Aptos" w:cs="Times New Roman"/>
          <w:noProof/>
          <w:color w:val="000000"/>
          <w:lang w:val="en-GB" w:eastAsia="en-GB"/>
        </w:rPr>
        <w:drawing>
          <wp:anchor distT="0" distB="0" distL="114300" distR="114300" simplePos="0" relativeHeight="251682816" behindDoc="0" locked="0" layoutInCell="1" allowOverlap="1" wp14:anchorId="0E363D0C" wp14:editId="6B33723E">
            <wp:simplePos x="0" y="0"/>
            <wp:positionH relativeFrom="column">
              <wp:posOffset>4286250</wp:posOffset>
            </wp:positionH>
            <wp:positionV relativeFrom="paragraph">
              <wp:posOffset>133985</wp:posOffset>
            </wp:positionV>
            <wp:extent cx="1818640" cy="69405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8640" cy="694055"/>
                    </a:xfrm>
                    <a:prstGeom prst="rect">
                      <a:avLst/>
                    </a:prstGeom>
                  </pic:spPr>
                </pic:pic>
              </a:graphicData>
            </a:graphic>
            <wp14:sizeRelV relativeFrom="margin">
              <wp14:pctHeight>0</wp14:pctHeight>
            </wp14:sizeRelV>
          </wp:anchor>
        </w:drawing>
      </w:r>
      <w:r w:rsidR="0055123D">
        <w:rPr>
          <w:rFonts w:ascii="Aptos" w:eastAsia="Times New Roman" w:hAnsi="Aptos" w:cs="Times New Roman"/>
          <w:b/>
          <w:color w:val="215E99" w:themeColor="text2" w:themeTint="BF"/>
          <w:lang w:val="en-GB" w:eastAsia="en-GB"/>
        </w:rPr>
        <w:t>Robinwood:</w:t>
      </w:r>
      <w:r w:rsidR="003031FB" w:rsidRPr="003031FB">
        <w:rPr>
          <w:rFonts w:ascii="Arial" w:hAnsi="Arial" w:cs="Arial"/>
          <w:color w:val="000000"/>
          <w:sz w:val="18"/>
          <w:szCs w:val="18"/>
        </w:rPr>
        <w:t xml:space="preserve"> </w:t>
      </w:r>
      <w:r w:rsidR="003031FB" w:rsidRPr="003031FB">
        <w:rPr>
          <w:rFonts w:eastAsia="Times New Roman" w:cs="Arial"/>
          <w:color w:val="000000"/>
          <w:lang w:val="en-GB" w:eastAsia="en-GB"/>
        </w:rPr>
        <w:t xml:space="preserve">Year 6 had a fantastic time on their </w:t>
      </w:r>
      <w:r w:rsidR="00F82B09" w:rsidRPr="003031FB">
        <w:rPr>
          <w:rFonts w:eastAsia="Times New Roman" w:cs="Arial"/>
          <w:color w:val="000000"/>
          <w:lang w:val="en-GB" w:eastAsia="en-GB"/>
        </w:rPr>
        <w:t>residential;</w:t>
      </w:r>
      <w:r w:rsidR="003031FB" w:rsidRPr="003031FB">
        <w:rPr>
          <w:rFonts w:eastAsia="Times New Roman" w:cs="Arial"/>
          <w:color w:val="000000"/>
          <w:lang w:val="en-GB" w:eastAsia="en-GB"/>
        </w:rPr>
        <w:t xml:space="preserve"> they experienced lots of different activities, such as Archery, Canoeing, Caving and the Zip Line to name a few. We were so proud with how they conducted themselves throughout the trip, always being Ready, Respectful and Safe.</w:t>
      </w:r>
      <w:r w:rsidR="003031FB" w:rsidRPr="003031FB">
        <w:rPr>
          <w:rFonts w:ascii="Arial" w:eastAsia="Times New Roman" w:hAnsi="Arial" w:cs="Arial"/>
          <w:color w:val="000000"/>
          <w:sz w:val="18"/>
          <w:szCs w:val="18"/>
          <w:lang w:val="en-GB" w:eastAsia="en-GB"/>
        </w:rPr>
        <w:t> </w:t>
      </w:r>
    </w:p>
    <w:p w14:paraId="25582394" w14:textId="542BA7A1" w:rsidR="0055123D" w:rsidRDefault="00F82B09" w:rsidP="00F82B09">
      <w:pPr>
        <w:spacing w:after="0" w:line="240" w:lineRule="auto"/>
        <w:rPr>
          <w:rFonts w:ascii="Arial" w:hAnsi="Arial" w:cs="Arial"/>
          <w:color w:val="000000"/>
          <w:sz w:val="18"/>
          <w:szCs w:val="18"/>
          <w:shd w:val="clear" w:color="auto" w:fill="FFFFFF"/>
        </w:rPr>
      </w:pPr>
      <w:r>
        <w:rPr>
          <w:rFonts w:ascii="Aptos" w:eastAsia="Times New Roman" w:hAnsi="Aptos" w:cs="Times New Roman"/>
          <w:b/>
          <w:color w:val="215E99" w:themeColor="text2" w:themeTint="BF"/>
          <w:lang w:val="en-GB" w:eastAsia="en-GB"/>
        </w:rPr>
        <w:t>Are Exhibition Year 5 and 6:</w:t>
      </w:r>
      <w:r w:rsidRPr="003031FB">
        <w:rPr>
          <w:rFonts w:ascii="Arial" w:hAnsi="Arial" w:cs="Arial"/>
          <w:color w:val="000000"/>
          <w:sz w:val="18"/>
          <w:szCs w:val="18"/>
        </w:rPr>
        <w:t xml:space="preserve"> </w:t>
      </w:r>
      <w:r w:rsidRPr="00F82B09">
        <w:rPr>
          <w:rFonts w:cs="Arial"/>
          <w:color w:val="000000"/>
        </w:rPr>
        <w:t xml:space="preserve">It was a real pleasure to invite parents, carers and also the Mayor and staff from Ty Pawb to attend our </w:t>
      </w:r>
      <w:r w:rsidRPr="00F82B09">
        <w:rPr>
          <w:rFonts w:cs="Arial"/>
          <w:color w:val="000000"/>
          <w:shd w:val="clear" w:color="auto" w:fill="FFFFFF"/>
        </w:rPr>
        <w:t>Year 5 and 6  Art Exhibition. The children were able to showcase all their Expressive Art pieces, which included work based on Rhiannon Roberts (Welsh Artist) who is well known for her colourful designs, as well as work from local Artist </w:t>
      </w:r>
      <w:hyperlink r:id="rId21" w:tgtFrame="_blank" w:tooltip="Original URL: https://www.saatchiart.com/en-gb/liaqatrasul?srsltid=AfmBOopaIOKFh2QNw6FT9wKkf9Li1CqXTb1N6Mw17GE8on5nQt3uAbGc. Click or tap if you trust this link." w:history="1">
        <w:r w:rsidRPr="00F82B09">
          <w:rPr>
            <w:rStyle w:val="Hyperlink"/>
            <w:rFonts w:cs="Arial"/>
            <w:color w:val="000000"/>
            <w:bdr w:val="none" w:sz="0" w:space="0" w:color="auto" w:frame="1"/>
            <w:shd w:val="clear" w:color="auto" w:fill="FFFFFF"/>
          </w:rPr>
          <w:t>Liaqat Rasul</w:t>
        </w:r>
      </w:hyperlink>
      <w:r w:rsidRPr="00F82B09">
        <w:rPr>
          <w:rFonts w:cs="Arial"/>
          <w:color w:val="000000"/>
          <w:shd w:val="clear" w:color="auto" w:fill="FFFFFF"/>
        </w:rPr>
        <w:t>. This was closely linked to the Autumn Term work on ‘Welcome to Wrexham’ and gave a real life ‘Authentic Context for their learning.</w:t>
      </w:r>
      <w:r>
        <w:rPr>
          <w:rFonts w:ascii="Arial" w:hAnsi="Arial" w:cs="Arial"/>
          <w:color w:val="000000"/>
          <w:sz w:val="18"/>
          <w:szCs w:val="18"/>
          <w:shd w:val="clear" w:color="auto" w:fill="FFFFFF"/>
        </w:rPr>
        <w:t> </w:t>
      </w:r>
    </w:p>
    <w:p w14:paraId="29CABE81" w14:textId="46D1ACD9" w:rsidR="00F82B09" w:rsidRDefault="00F82B09" w:rsidP="00F82B09">
      <w:pPr>
        <w:spacing w:after="0" w:line="240" w:lineRule="auto"/>
        <w:jc w:val="center"/>
        <w:rPr>
          <w:rFonts w:ascii="Aptos" w:eastAsia="Times New Roman" w:hAnsi="Aptos" w:cs="Times New Roman"/>
          <w:color w:val="000000"/>
          <w:lang w:val="en-GB" w:eastAsia="en-GB"/>
        </w:rPr>
      </w:pPr>
      <w:r w:rsidRPr="00F82B09">
        <w:rPr>
          <w:rFonts w:ascii="Aptos" w:eastAsia="Times New Roman" w:hAnsi="Aptos" w:cs="Times New Roman"/>
          <w:noProof/>
          <w:color w:val="000000"/>
          <w:lang w:val="en-GB" w:eastAsia="en-GB"/>
        </w:rPr>
        <w:drawing>
          <wp:inline distT="0" distB="0" distL="0" distR="0" wp14:anchorId="74E0DB9B" wp14:editId="0217D13C">
            <wp:extent cx="2130136" cy="66675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3142" cy="677081"/>
                    </a:xfrm>
                    <a:prstGeom prst="rect">
                      <a:avLst/>
                    </a:prstGeom>
                  </pic:spPr>
                </pic:pic>
              </a:graphicData>
            </a:graphic>
          </wp:inline>
        </w:drawing>
      </w:r>
    </w:p>
    <w:p w14:paraId="0D1E2752" w14:textId="7B1C52A0" w:rsidR="00914A4C" w:rsidRDefault="002E5EE7" w:rsidP="00914A4C">
      <w:pPr>
        <w:spacing w:after="0" w:line="240" w:lineRule="auto"/>
        <w:rPr>
          <w:rFonts w:ascii="Aptos" w:eastAsia="Times New Roman" w:hAnsi="Aptos" w:cs="Times New Roman"/>
          <w:color w:val="000000"/>
          <w:lang w:val="en-GB" w:eastAsia="en-GB"/>
        </w:rPr>
      </w:pPr>
      <w:r>
        <w:rPr>
          <w:rFonts w:ascii="Aptos" w:eastAsia="Times New Roman" w:hAnsi="Aptos" w:cs="Times New Roman"/>
          <w:color w:val="000000"/>
          <w:lang w:val="en-GB" w:eastAsia="en-GB"/>
        </w:rPr>
        <w:t xml:space="preserve">                                   </w:t>
      </w:r>
    </w:p>
    <w:p w14:paraId="54584609" w14:textId="77777777" w:rsidR="00914A4C" w:rsidRDefault="00914A4C" w:rsidP="00914A4C">
      <w:pPr>
        <w:spacing w:after="0" w:line="240" w:lineRule="auto"/>
        <w:rPr>
          <w:rFonts w:ascii="Aptos" w:eastAsia="Times New Roman" w:hAnsi="Aptos" w:cs="Times New Roman"/>
          <w:color w:val="000000"/>
          <w:lang w:val="en-GB" w:eastAsia="en-GB"/>
        </w:rPr>
      </w:pPr>
    </w:p>
    <w:p w14:paraId="70337F7E" w14:textId="37BD7756" w:rsidR="003031FB" w:rsidRPr="008B4F7C" w:rsidRDefault="003031FB" w:rsidP="008B4F7C">
      <w:pPr>
        <w:spacing w:after="0" w:line="240" w:lineRule="auto"/>
        <w:rPr>
          <w:rFonts w:ascii="Aptos" w:eastAsia="Times New Roman" w:hAnsi="Aptos" w:cs="Times New Roman"/>
          <w:color w:val="000000"/>
          <w:lang w:val="en-GB" w:eastAsia="en-GB"/>
        </w:rPr>
      </w:pPr>
      <w:r w:rsidRPr="00F216A6">
        <w:rPr>
          <w:noProof/>
          <w:lang w:val="en-GB" w:eastAsia="en-GB"/>
        </w:rPr>
        <mc:AlternateContent>
          <mc:Choice Requires="wps">
            <w:drawing>
              <wp:anchor distT="0" distB="0" distL="114300" distR="114300" simplePos="0" relativeHeight="251663360" behindDoc="0" locked="0" layoutInCell="1" allowOverlap="1" wp14:anchorId="5A5E0B28" wp14:editId="66739583">
                <wp:simplePos x="0" y="0"/>
                <wp:positionH relativeFrom="margin">
                  <wp:align>right</wp:align>
                </wp:positionH>
                <wp:positionV relativeFrom="paragraph">
                  <wp:posOffset>25400</wp:posOffset>
                </wp:positionV>
                <wp:extent cx="5930900" cy="44450"/>
                <wp:effectExtent l="19050" t="19050" r="31750" b="31750"/>
                <wp:wrapNone/>
                <wp:docPr id="6" name="Straight Connector 6"/>
                <wp:cNvGraphicFramePr/>
                <a:graphic xmlns:a="http://schemas.openxmlformats.org/drawingml/2006/main">
                  <a:graphicData uri="http://schemas.microsoft.com/office/word/2010/wordprocessingShape">
                    <wps:wsp>
                      <wps:cNvCnPr/>
                      <wps:spPr>
                        <a:xfrm flipV="1">
                          <a:off x="0" y="0"/>
                          <a:ext cx="5930900" cy="44450"/>
                        </a:xfrm>
                        <a:prstGeom prst="line">
                          <a:avLst/>
                        </a:prstGeom>
                        <a:ln w="38100">
                          <a:solidFill>
                            <a:schemeClr val="tx2">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72EDCA" id="Straight Connector 6" o:spid="_x0000_s1026" style="position:absolute;flip:y;z-index:251663360;visibility:visible;mso-wrap-style:square;mso-wrap-distance-left:9pt;mso-wrap-distance-top:0;mso-wrap-distance-right:9pt;mso-wrap-distance-bottom:0;mso-position-horizontal:right;mso-position-horizontal-relative:margin;mso-position-vertical:absolute;mso-position-vertical-relative:text" from="415.8pt,2pt" to="882.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" strokecolor="#4e95d9 [1631]" strokeweight="3pt">
                <v:stroke joinstyle="miter"/>
                <w10:wrap anchorx="margin"/>
              </v:line>
            </w:pict>
          </mc:Fallback>
        </mc:AlternateContent>
      </w:r>
    </w:p>
    <w:p w14:paraId="150A4E53" w14:textId="1D11D0B6" w:rsidR="008B4F7C" w:rsidRPr="00F200B4" w:rsidRDefault="008B4F7C" w:rsidP="004E7FCD">
      <w:pPr>
        <w:rPr>
          <w:b/>
          <w:bCs/>
          <w:color w:val="FF0000"/>
          <w:sz w:val="32"/>
          <w:szCs w:val="32"/>
        </w:rPr>
      </w:pPr>
      <w:r w:rsidRPr="00F200B4">
        <w:rPr>
          <w:b/>
          <w:bCs/>
          <w:color w:val="A02B93" w:themeColor="accent5"/>
          <w:sz w:val="32"/>
          <w:szCs w:val="32"/>
        </w:rPr>
        <w:t xml:space="preserve">We wish you all a very happy </w:t>
      </w:r>
      <w:r w:rsidR="00F200B4" w:rsidRPr="00F200B4">
        <w:rPr>
          <w:b/>
          <w:bCs/>
          <w:color w:val="A02B93" w:themeColor="accent5"/>
          <w:sz w:val="32"/>
          <w:szCs w:val="32"/>
        </w:rPr>
        <w:t>half term brea</w:t>
      </w:r>
      <w:r w:rsidR="001E2034">
        <w:rPr>
          <w:b/>
          <w:bCs/>
          <w:color w:val="A02B93" w:themeColor="accent5"/>
          <w:sz w:val="32"/>
          <w:szCs w:val="32"/>
        </w:rPr>
        <w:t>k full of fun</w:t>
      </w:r>
      <w:r w:rsidR="00F200B4" w:rsidRPr="00F200B4">
        <w:rPr>
          <w:b/>
          <w:bCs/>
          <w:color w:val="A02B93" w:themeColor="accent5"/>
          <w:sz w:val="32"/>
          <w:szCs w:val="32"/>
        </w:rPr>
        <w:t>!  Please note the first day back at school is Monday 3</w:t>
      </w:r>
      <w:r w:rsidR="00F200B4" w:rsidRPr="00F200B4">
        <w:rPr>
          <w:b/>
          <w:bCs/>
          <w:color w:val="A02B93" w:themeColor="accent5"/>
          <w:sz w:val="32"/>
          <w:szCs w:val="32"/>
          <w:vertAlign w:val="superscript"/>
        </w:rPr>
        <w:t>rd</w:t>
      </w:r>
      <w:r w:rsidR="00F200B4" w:rsidRPr="00F200B4">
        <w:rPr>
          <w:b/>
          <w:bCs/>
          <w:color w:val="A02B93" w:themeColor="accent5"/>
          <w:sz w:val="32"/>
          <w:szCs w:val="32"/>
        </w:rPr>
        <w:t xml:space="preserve"> of March</w:t>
      </w:r>
      <w:r w:rsidR="00F200B4" w:rsidRPr="00F200B4">
        <w:rPr>
          <w:b/>
          <w:bCs/>
          <w:color w:val="FF0000"/>
          <w:sz w:val="32"/>
          <w:szCs w:val="32"/>
        </w:rPr>
        <w:t>- there is no INSET day.</w:t>
      </w:r>
    </w:p>
    <w:p w14:paraId="2669D031" w14:textId="31A7FFBA" w:rsidR="00676E67" w:rsidRPr="004E7FCD" w:rsidRDefault="00676E67" w:rsidP="004E7FCD">
      <w:pPr>
        <w:sectPr w:rsidR="00676E67" w:rsidRPr="004E7FCD" w:rsidSect="00676E67">
          <w:pgSz w:w="12240" w:h="15840"/>
          <w:pgMar w:top="1440" w:right="1440" w:bottom="1440" w:left="1440" w:header="720" w:footer="720" w:gutter="0"/>
          <w:cols w:space="720"/>
          <w:docGrid w:linePitch="360"/>
        </w:sectPr>
      </w:pPr>
      <w:r w:rsidRPr="00321C77">
        <w:rPr>
          <w:b/>
          <w:bCs/>
          <w:color w:val="215E99" w:themeColor="text2" w:themeTint="BF"/>
          <w:sz w:val="32"/>
          <w:szCs w:val="32"/>
        </w:rPr>
        <w:t xml:space="preserve">Dates </w:t>
      </w:r>
      <w:r w:rsidR="00321C77" w:rsidRPr="00321C77">
        <w:rPr>
          <w:b/>
          <w:bCs/>
          <w:color w:val="215E99" w:themeColor="text2" w:themeTint="BF"/>
          <w:sz w:val="32"/>
          <w:szCs w:val="32"/>
        </w:rPr>
        <w:t>for</w:t>
      </w:r>
      <w:r w:rsidRPr="00321C77">
        <w:rPr>
          <w:b/>
          <w:bCs/>
          <w:color w:val="215E99" w:themeColor="text2" w:themeTint="BF"/>
          <w:sz w:val="32"/>
          <w:szCs w:val="32"/>
        </w:rPr>
        <w:t xml:space="preserve"> </w:t>
      </w:r>
      <w:r w:rsidR="00321C77">
        <w:rPr>
          <w:b/>
          <w:bCs/>
          <w:color w:val="215E99" w:themeColor="text2" w:themeTint="BF"/>
          <w:sz w:val="32"/>
          <w:szCs w:val="32"/>
        </w:rPr>
        <w:t>Y</w:t>
      </w:r>
      <w:r w:rsidR="002E5EE7">
        <w:rPr>
          <w:b/>
          <w:bCs/>
          <w:color w:val="215E99" w:themeColor="text2" w:themeTint="BF"/>
          <w:sz w:val="32"/>
          <w:szCs w:val="32"/>
        </w:rPr>
        <w:t>our Diary</w:t>
      </w:r>
    </w:p>
    <w:p w14:paraId="4F81102B" w14:textId="19F9263B" w:rsidR="00321C77" w:rsidRPr="00321C77" w:rsidRDefault="00321C77" w:rsidP="002460D4">
      <w:pPr>
        <w:pStyle w:val="NoSpacing"/>
        <w:rPr>
          <w:b/>
          <w:bCs/>
          <w:color w:val="FF0000"/>
          <w:sz w:val="22"/>
          <w:szCs w:val="22"/>
        </w:rPr>
      </w:pPr>
      <w:r w:rsidRPr="00321C77">
        <w:rPr>
          <w:b/>
          <w:bCs/>
          <w:color w:val="FF0000"/>
          <w:sz w:val="22"/>
          <w:szCs w:val="22"/>
        </w:rPr>
        <w:t>March</w:t>
      </w:r>
    </w:p>
    <w:p w14:paraId="5C3F3A4B" w14:textId="710A8A1C" w:rsidR="00321C77" w:rsidRDefault="00321C77" w:rsidP="002460D4">
      <w:pPr>
        <w:pStyle w:val="NoSpacing"/>
        <w:rPr>
          <w:sz w:val="20"/>
          <w:szCs w:val="20"/>
        </w:rPr>
      </w:pPr>
      <w:r w:rsidRPr="00321C77">
        <w:rPr>
          <w:b/>
          <w:bCs/>
          <w:sz w:val="20"/>
          <w:szCs w:val="20"/>
        </w:rPr>
        <w:t>Mon 3</w:t>
      </w:r>
      <w:r w:rsidRPr="00321C77">
        <w:rPr>
          <w:b/>
          <w:bCs/>
          <w:sz w:val="20"/>
          <w:szCs w:val="20"/>
          <w:vertAlign w:val="superscript"/>
        </w:rPr>
        <w:t>rd</w:t>
      </w:r>
      <w:r w:rsidRPr="00321C77">
        <w:rPr>
          <w:sz w:val="20"/>
          <w:szCs w:val="20"/>
        </w:rPr>
        <w:t xml:space="preserve"> School opens to pupils</w:t>
      </w:r>
    </w:p>
    <w:p w14:paraId="3C615400" w14:textId="40A59D86" w:rsidR="00E07FB7" w:rsidRDefault="00E07FB7" w:rsidP="002460D4">
      <w:pPr>
        <w:pStyle w:val="NoSpacing"/>
        <w:rPr>
          <w:sz w:val="20"/>
          <w:szCs w:val="20"/>
        </w:rPr>
      </w:pPr>
      <w:r w:rsidRPr="00E07FB7">
        <w:rPr>
          <w:b/>
          <w:sz w:val="20"/>
          <w:szCs w:val="20"/>
        </w:rPr>
        <w:t>Thurs 6</w:t>
      </w:r>
      <w:r w:rsidRPr="00E07FB7">
        <w:rPr>
          <w:b/>
          <w:sz w:val="20"/>
          <w:szCs w:val="20"/>
          <w:vertAlign w:val="superscript"/>
        </w:rPr>
        <w:t>th</w:t>
      </w:r>
      <w:r>
        <w:rPr>
          <w:sz w:val="20"/>
          <w:szCs w:val="20"/>
        </w:rPr>
        <w:t>- World Book Day- see above</w:t>
      </w:r>
    </w:p>
    <w:p w14:paraId="33885C9A" w14:textId="1034AAFF" w:rsidR="00F200B4" w:rsidRDefault="00F200B4" w:rsidP="002460D4">
      <w:pPr>
        <w:pStyle w:val="NoSpacing"/>
        <w:rPr>
          <w:sz w:val="20"/>
          <w:szCs w:val="20"/>
        </w:rPr>
      </w:pPr>
      <w:r w:rsidRPr="00E07FB7">
        <w:rPr>
          <w:b/>
          <w:sz w:val="20"/>
          <w:szCs w:val="20"/>
        </w:rPr>
        <w:t>Fri 7</w:t>
      </w:r>
      <w:r w:rsidRPr="00E07FB7">
        <w:rPr>
          <w:b/>
          <w:sz w:val="20"/>
          <w:szCs w:val="20"/>
          <w:vertAlign w:val="superscript"/>
        </w:rPr>
        <w:t>th</w:t>
      </w:r>
      <w:r>
        <w:rPr>
          <w:sz w:val="20"/>
          <w:szCs w:val="20"/>
        </w:rPr>
        <w:t xml:space="preserve"> </w:t>
      </w:r>
      <w:r w:rsidR="00E07FB7">
        <w:rPr>
          <w:sz w:val="20"/>
          <w:szCs w:val="20"/>
        </w:rPr>
        <w:t xml:space="preserve">School Eisteddfod- children can wear national dress, something red, welsh team kits or Rainbow/Brownie/Guide Beaver/Cub/Scout Uniform </w:t>
      </w:r>
    </w:p>
    <w:p w14:paraId="4F90B537" w14:textId="6AF65673" w:rsidR="001E2034" w:rsidRPr="00321C77" w:rsidRDefault="001E2034" w:rsidP="002460D4">
      <w:pPr>
        <w:pStyle w:val="NoSpacing"/>
        <w:rPr>
          <w:sz w:val="20"/>
          <w:szCs w:val="20"/>
        </w:rPr>
      </w:pPr>
      <w:r w:rsidRPr="001E2034">
        <w:rPr>
          <w:b/>
          <w:sz w:val="20"/>
          <w:szCs w:val="20"/>
        </w:rPr>
        <w:lastRenderedPageBreak/>
        <w:t>Fri 21</w:t>
      </w:r>
      <w:r w:rsidRPr="001E2034">
        <w:rPr>
          <w:b/>
          <w:sz w:val="20"/>
          <w:szCs w:val="20"/>
          <w:vertAlign w:val="superscript"/>
        </w:rPr>
        <w:t>st</w:t>
      </w:r>
      <w:r>
        <w:rPr>
          <w:sz w:val="20"/>
          <w:szCs w:val="20"/>
        </w:rPr>
        <w:t xml:space="preserve"> Phonics Workshop for parents- see above</w:t>
      </w:r>
    </w:p>
    <w:p w14:paraId="7A5ABA2D" w14:textId="063C7191" w:rsidR="00321C77" w:rsidRPr="00321C77" w:rsidRDefault="00321C77" w:rsidP="002460D4">
      <w:pPr>
        <w:pStyle w:val="NoSpacing"/>
        <w:rPr>
          <w:b/>
          <w:bCs/>
          <w:color w:val="FF0000"/>
          <w:sz w:val="22"/>
          <w:szCs w:val="22"/>
        </w:rPr>
      </w:pPr>
      <w:r w:rsidRPr="00321C77">
        <w:rPr>
          <w:b/>
          <w:bCs/>
          <w:color w:val="FF0000"/>
          <w:sz w:val="22"/>
          <w:szCs w:val="22"/>
        </w:rPr>
        <w:t>April</w:t>
      </w:r>
    </w:p>
    <w:p w14:paraId="78F5D3DD" w14:textId="77777777" w:rsidR="002E5EE7" w:rsidRPr="002E5EE7" w:rsidRDefault="002E5EE7" w:rsidP="002460D4">
      <w:pPr>
        <w:pStyle w:val="NoSpacing"/>
        <w:rPr>
          <w:bCs/>
          <w:sz w:val="20"/>
          <w:szCs w:val="20"/>
        </w:rPr>
      </w:pPr>
      <w:r>
        <w:rPr>
          <w:b/>
          <w:bCs/>
          <w:sz w:val="20"/>
          <w:szCs w:val="20"/>
        </w:rPr>
        <w:t>Thurs 3</w:t>
      </w:r>
      <w:r w:rsidRPr="002E5EE7">
        <w:rPr>
          <w:b/>
          <w:bCs/>
          <w:sz w:val="20"/>
          <w:szCs w:val="20"/>
          <w:vertAlign w:val="superscript"/>
        </w:rPr>
        <w:t>rd</w:t>
      </w:r>
      <w:r>
        <w:rPr>
          <w:b/>
          <w:bCs/>
          <w:sz w:val="20"/>
          <w:szCs w:val="20"/>
        </w:rPr>
        <w:t xml:space="preserve"> </w:t>
      </w:r>
      <w:r w:rsidRPr="002E5EE7">
        <w:rPr>
          <w:bCs/>
          <w:sz w:val="20"/>
          <w:szCs w:val="20"/>
        </w:rPr>
        <w:t>Coch visit to Agrication</w:t>
      </w:r>
    </w:p>
    <w:p w14:paraId="609C3624" w14:textId="0D97020F" w:rsidR="00321C77" w:rsidRPr="00321C77" w:rsidRDefault="00321C77" w:rsidP="002460D4">
      <w:pPr>
        <w:pStyle w:val="NoSpacing"/>
        <w:rPr>
          <w:sz w:val="20"/>
          <w:szCs w:val="20"/>
        </w:rPr>
      </w:pPr>
      <w:r w:rsidRPr="00321C77">
        <w:rPr>
          <w:b/>
          <w:bCs/>
          <w:sz w:val="20"/>
          <w:szCs w:val="20"/>
        </w:rPr>
        <w:t>Fri 11</w:t>
      </w:r>
      <w:r w:rsidRPr="00321C77">
        <w:rPr>
          <w:b/>
          <w:bCs/>
          <w:sz w:val="20"/>
          <w:szCs w:val="20"/>
          <w:vertAlign w:val="superscript"/>
        </w:rPr>
        <w:t>th</w:t>
      </w:r>
      <w:r w:rsidRPr="00321C77">
        <w:rPr>
          <w:sz w:val="20"/>
          <w:szCs w:val="20"/>
        </w:rPr>
        <w:t xml:space="preserve"> </w:t>
      </w:r>
      <w:r w:rsidR="001E2034">
        <w:rPr>
          <w:sz w:val="20"/>
          <w:szCs w:val="20"/>
        </w:rPr>
        <w:t>Easter egg hunt and b</w:t>
      </w:r>
      <w:r w:rsidRPr="00321C77">
        <w:rPr>
          <w:sz w:val="20"/>
          <w:szCs w:val="20"/>
        </w:rPr>
        <w:t>reak up for Easter</w:t>
      </w:r>
      <w:r w:rsidR="001E2034">
        <w:rPr>
          <w:sz w:val="20"/>
          <w:szCs w:val="20"/>
        </w:rPr>
        <w:t xml:space="preserve"> </w:t>
      </w:r>
    </w:p>
    <w:p w14:paraId="03FB597F" w14:textId="1011D32E" w:rsidR="00321C77" w:rsidRPr="00321C77" w:rsidRDefault="00321C77" w:rsidP="002460D4">
      <w:pPr>
        <w:pStyle w:val="NoSpacing"/>
        <w:rPr>
          <w:sz w:val="20"/>
          <w:szCs w:val="20"/>
        </w:rPr>
      </w:pPr>
      <w:r w:rsidRPr="00321C77">
        <w:rPr>
          <w:b/>
          <w:bCs/>
          <w:sz w:val="20"/>
          <w:szCs w:val="20"/>
        </w:rPr>
        <w:t>Mon 28</w:t>
      </w:r>
      <w:r w:rsidRPr="00321C77">
        <w:rPr>
          <w:b/>
          <w:bCs/>
          <w:sz w:val="20"/>
          <w:szCs w:val="20"/>
          <w:vertAlign w:val="superscript"/>
        </w:rPr>
        <w:t>th</w:t>
      </w:r>
      <w:r w:rsidRPr="00321C77">
        <w:rPr>
          <w:sz w:val="20"/>
          <w:szCs w:val="20"/>
        </w:rPr>
        <w:t xml:space="preserve"> INSET school closed to pupils</w:t>
      </w:r>
    </w:p>
    <w:p w14:paraId="3F7C892F" w14:textId="7536B696" w:rsidR="00506468" w:rsidRDefault="00321C77" w:rsidP="002460D4">
      <w:pPr>
        <w:pStyle w:val="NoSpacing"/>
        <w:rPr>
          <w:sz w:val="20"/>
          <w:szCs w:val="20"/>
        </w:rPr>
      </w:pPr>
      <w:r w:rsidRPr="00321C77">
        <w:rPr>
          <w:b/>
          <w:bCs/>
          <w:sz w:val="20"/>
          <w:szCs w:val="20"/>
        </w:rPr>
        <w:t>Tues 29</w:t>
      </w:r>
      <w:r w:rsidRPr="00321C77">
        <w:rPr>
          <w:b/>
          <w:bCs/>
          <w:sz w:val="20"/>
          <w:szCs w:val="20"/>
          <w:vertAlign w:val="superscript"/>
        </w:rPr>
        <w:t>th</w:t>
      </w:r>
      <w:r w:rsidRPr="00321C77">
        <w:rPr>
          <w:sz w:val="20"/>
          <w:szCs w:val="20"/>
        </w:rPr>
        <w:t xml:space="preserve"> School opens to pupils</w:t>
      </w:r>
    </w:p>
    <w:p w14:paraId="4F07A116" w14:textId="383BC155" w:rsidR="001E2034" w:rsidRPr="001E2034" w:rsidRDefault="001E2034" w:rsidP="002460D4">
      <w:pPr>
        <w:pStyle w:val="NoSpacing"/>
        <w:rPr>
          <w:sz w:val="20"/>
          <w:szCs w:val="20"/>
        </w:rPr>
      </w:pPr>
      <w:r w:rsidRPr="001E2034">
        <w:rPr>
          <w:b/>
          <w:sz w:val="20"/>
          <w:szCs w:val="20"/>
        </w:rPr>
        <w:t>Weds 30</w:t>
      </w:r>
      <w:r w:rsidRPr="001E2034">
        <w:rPr>
          <w:b/>
          <w:sz w:val="20"/>
          <w:szCs w:val="20"/>
          <w:vertAlign w:val="superscript"/>
        </w:rPr>
        <w:t>th</w:t>
      </w:r>
      <w:r>
        <w:rPr>
          <w:sz w:val="20"/>
          <w:szCs w:val="20"/>
        </w:rPr>
        <w:t>- Tempest Reception and Year 6 photos</w:t>
      </w:r>
    </w:p>
    <w:p w14:paraId="1F27B593" w14:textId="3292A97A" w:rsidR="00321C77" w:rsidRPr="00321C77" w:rsidRDefault="00321C77" w:rsidP="002460D4">
      <w:pPr>
        <w:pStyle w:val="NoSpacing"/>
        <w:rPr>
          <w:b/>
          <w:bCs/>
          <w:color w:val="FF0000"/>
          <w:sz w:val="22"/>
          <w:szCs w:val="22"/>
        </w:rPr>
      </w:pPr>
      <w:r w:rsidRPr="00321C77">
        <w:rPr>
          <w:b/>
          <w:bCs/>
          <w:color w:val="FF0000"/>
          <w:sz w:val="22"/>
          <w:szCs w:val="22"/>
        </w:rPr>
        <w:t>May</w:t>
      </w:r>
    </w:p>
    <w:p w14:paraId="059732D2" w14:textId="77777777" w:rsidR="001E2034" w:rsidRDefault="001E2034" w:rsidP="002460D4">
      <w:pPr>
        <w:pStyle w:val="NoSpacing"/>
        <w:rPr>
          <w:b/>
          <w:bCs/>
          <w:sz w:val="20"/>
          <w:szCs w:val="20"/>
        </w:rPr>
      </w:pPr>
      <w:r>
        <w:rPr>
          <w:b/>
          <w:bCs/>
          <w:sz w:val="20"/>
          <w:szCs w:val="20"/>
        </w:rPr>
        <w:t>Mon 5</w:t>
      </w:r>
      <w:r w:rsidRPr="001E2034">
        <w:rPr>
          <w:b/>
          <w:bCs/>
          <w:sz w:val="20"/>
          <w:szCs w:val="20"/>
          <w:vertAlign w:val="superscript"/>
        </w:rPr>
        <w:t>th</w:t>
      </w:r>
      <w:r>
        <w:rPr>
          <w:b/>
          <w:bCs/>
          <w:sz w:val="20"/>
          <w:szCs w:val="20"/>
        </w:rPr>
        <w:t xml:space="preserve">- </w:t>
      </w:r>
      <w:r w:rsidRPr="001E2034">
        <w:rPr>
          <w:bCs/>
          <w:sz w:val="20"/>
          <w:szCs w:val="20"/>
        </w:rPr>
        <w:t>Bank holiday school closed</w:t>
      </w:r>
    </w:p>
    <w:p w14:paraId="7C6E6E1C" w14:textId="77777777" w:rsidR="001E2034" w:rsidRDefault="001E2034" w:rsidP="002460D4">
      <w:pPr>
        <w:pStyle w:val="NoSpacing"/>
        <w:rPr>
          <w:b/>
          <w:bCs/>
          <w:sz w:val="20"/>
          <w:szCs w:val="20"/>
        </w:rPr>
      </w:pPr>
      <w:r>
        <w:rPr>
          <w:b/>
          <w:bCs/>
          <w:sz w:val="20"/>
          <w:szCs w:val="20"/>
        </w:rPr>
        <w:t>Thurs 8</w:t>
      </w:r>
      <w:r w:rsidRPr="001E2034">
        <w:rPr>
          <w:b/>
          <w:bCs/>
          <w:sz w:val="20"/>
          <w:szCs w:val="20"/>
          <w:vertAlign w:val="superscript"/>
        </w:rPr>
        <w:t>th</w:t>
      </w:r>
      <w:r>
        <w:rPr>
          <w:b/>
          <w:bCs/>
          <w:sz w:val="20"/>
          <w:szCs w:val="20"/>
        </w:rPr>
        <w:t xml:space="preserve">- </w:t>
      </w:r>
      <w:r w:rsidRPr="001E2034">
        <w:rPr>
          <w:bCs/>
          <w:sz w:val="20"/>
          <w:szCs w:val="20"/>
        </w:rPr>
        <w:t>Community Breakfast</w:t>
      </w:r>
    </w:p>
    <w:p w14:paraId="3A1297A9" w14:textId="583ECDEA" w:rsidR="00321C77" w:rsidRPr="00321C77" w:rsidRDefault="00321C77" w:rsidP="002460D4">
      <w:pPr>
        <w:pStyle w:val="NoSpacing"/>
        <w:rPr>
          <w:sz w:val="20"/>
          <w:szCs w:val="20"/>
        </w:rPr>
      </w:pPr>
      <w:r w:rsidRPr="00321C77">
        <w:rPr>
          <w:b/>
          <w:bCs/>
          <w:sz w:val="20"/>
          <w:szCs w:val="20"/>
        </w:rPr>
        <w:t>Fri 23</w:t>
      </w:r>
      <w:r w:rsidRPr="00321C77">
        <w:rPr>
          <w:b/>
          <w:bCs/>
          <w:sz w:val="20"/>
          <w:szCs w:val="20"/>
          <w:vertAlign w:val="superscript"/>
        </w:rPr>
        <w:t>rd</w:t>
      </w:r>
      <w:r w:rsidRPr="00321C77">
        <w:rPr>
          <w:sz w:val="20"/>
          <w:szCs w:val="20"/>
        </w:rPr>
        <w:t xml:space="preserve"> Break up for half term</w:t>
      </w:r>
    </w:p>
    <w:p w14:paraId="7488C4F2" w14:textId="642F76D7" w:rsidR="00321C77" w:rsidRPr="00321C77" w:rsidRDefault="00321C77" w:rsidP="002460D4">
      <w:pPr>
        <w:pStyle w:val="NoSpacing"/>
        <w:rPr>
          <w:b/>
          <w:bCs/>
          <w:color w:val="FF0000"/>
          <w:sz w:val="22"/>
          <w:szCs w:val="22"/>
        </w:rPr>
      </w:pPr>
      <w:r w:rsidRPr="00321C77">
        <w:rPr>
          <w:b/>
          <w:bCs/>
          <w:color w:val="FF0000"/>
          <w:sz w:val="22"/>
          <w:szCs w:val="22"/>
        </w:rPr>
        <w:t>June</w:t>
      </w:r>
    </w:p>
    <w:p w14:paraId="5AACF9E4" w14:textId="43C1B367" w:rsidR="002E5EE7" w:rsidRDefault="00321C77" w:rsidP="002E5EE7">
      <w:pPr>
        <w:pStyle w:val="NoSpacing"/>
        <w:rPr>
          <w:sz w:val="20"/>
          <w:szCs w:val="20"/>
        </w:rPr>
      </w:pPr>
      <w:r w:rsidRPr="002E5EE7">
        <w:rPr>
          <w:b/>
          <w:bCs/>
          <w:sz w:val="20"/>
          <w:szCs w:val="20"/>
        </w:rPr>
        <w:t>Mon 2</w:t>
      </w:r>
      <w:r w:rsidRPr="002E5EE7">
        <w:rPr>
          <w:b/>
          <w:bCs/>
          <w:sz w:val="20"/>
          <w:szCs w:val="20"/>
          <w:vertAlign w:val="superscript"/>
        </w:rPr>
        <w:t>nd</w:t>
      </w:r>
      <w:r w:rsidRPr="002E5EE7">
        <w:rPr>
          <w:sz w:val="20"/>
          <w:szCs w:val="20"/>
        </w:rPr>
        <w:t xml:space="preserve"> School opens to pupils</w:t>
      </w:r>
    </w:p>
    <w:p w14:paraId="790C5221" w14:textId="06118979" w:rsidR="00506468" w:rsidRPr="002E5EE7" w:rsidRDefault="00506468" w:rsidP="002E5EE7">
      <w:pPr>
        <w:pStyle w:val="NoSpacing"/>
        <w:rPr>
          <w:sz w:val="20"/>
          <w:szCs w:val="20"/>
        </w:rPr>
      </w:pPr>
      <w:r w:rsidRPr="00506468">
        <w:rPr>
          <w:b/>
          <w:sz w:val="20"/>
          <w:szCs w:val="20"/>
        </w:rPr>
        <w:t>Thurs 26</w:t>
      </w:r>
      <w:r w:rsidRPr="00506468">
        <w:rPr>
          <w:b/>
          <w:sz w:val="20"/>
          <w:szCs w:val="20"/>
          <w:vertAlign w:val="superscript"/>
        </w:rPr>
        <w:t>th</w:t>
      </w:r>
      <w:r>
        <w:rPr>
          <w:sz w:val="20"/>
          <w:szCs w:val="20"/>
        </w:rPr>
        <w:t xml:space="preserve"> Yr6 Common Transfer Day</w:t>
      </w:r>
    </w:p>
    <w:p w14:paraId="643CC741" w14:textId="174F5CEF" w:rsidR="00321C77" w:rsidRPr="002E5EE7" w:rsidRDefault="00321C77" w:rsidP="002E5EE7">
      <w:pPr>
        <w:pStyle w:val="NoSpacing"/>
      </w:pPr>
      <w:r w:rsidRPr="00321C77">
        <w:rPr>
          <w:b/>
          <w:bCs/>
          <w:color w:val="FF0000"/>
        </w:rPr>
        <w:t>July</w:t>
      </w:r>
    </w:p>
    <w:p w14:paraId="77E37C2E" w14:textId="6D1FEA3E" w:rsidR="001E2034" w:rsidRDefault="001E2034" w:rsidP="002E5EE7">
      <w:pPr>
        <w:pStyle w:val="NoSpacing"/>
        <w:rPr>
          <w:bCs/>
          <w:sz w:val="20"/>
          <w:szCs w:val="20"/>
        </w:rPr>
      </w:pPr>
      <w:r>
        <w:rPr>
          <w:b/>
          <w:bCs/>
          <w:sz w:val="20"/>
          <w:szCs w:val="20"/>
        </w:rPr>
        <w:t>Thurs 3</w:t>
      </w:r>
      <w:r w:rsidRPr="001E2034">
        <w:rPr>
          <w:b/>
          <w:bCs/>
          <w:sz w:val="20"/>
          <w:szCs w:val="20"/>
          <w:vertAlign w:val="superscript"/>
        </w:rPr>
        <w:t>rd</w:t>
      </w:r>
      <w:r>
        <w:rPr>
          <w:b/>
          <w:bCs/>
          <w:sz w:val="20"/>
          <w:szCs w:val="20"/>
        </w:rPr>
        <w:t xml:space="preserve">- </w:t>
      </w:r>
      <w:r w:rsidRPr="001E2034">
        <w:rPr>
          <w:bCs/>
          <w:sz w:val="20"/>
          <w:szCs w:val="20"/>
        </w:rPr>
        <w:t>Sports Day- Infants am and Juniors pm</w:t>
      </w:r>
    </w:p>
    <w:p w14:paraId="7C6A3E56" w14:textId="088FC44C" w:rsidR="001E2034" w:rsidRDefault="001E2034" w:rsidP="002E5EE7">
      <w:pPr>
        <w:pStyle w:val="NoSpacing"/>
        <w:rPr>
          <w:bCs/>
          <w:sz w:val="20"/>
          <w:szCs w:val="20"/>
        </w:rPr>
      </w:pPr>
      <w:r w:rsidRPr="001E2034">
        <w:rPr>
          <w:b/>
          <w:bCs/>
          <w:sz w:val="20"/>
          <w:szCs w:val="20"/>
        </w:rPr>
        <w:t>Fri 4</w:t>
      </w:r>
      <w:r w:rsidRPr="001E2034">
        <w:rPr>
          <w:b/>
          <w:bCs/>
          <w:sz w:val="20"/>
          <w:szCs w:val="20"/>
          <w:vertAlign w:val="superscript"/>
        </w:rPr>
        <w:t>th</w:t>
      </w:r>
      <w:r>
        <w:rPr>
          <w:bCs/>
          <w:sz w:val="20"/>
          <w:szCs w:val="20"/>
        </w:rPr>
        <w:t>- Sports Day reserve date</w:t>
      </w:r>
    </w:p>
    <w:p w14:paraId="335E0B99" w14:textId="62871642" w:rsidR="001E2034" w:rsidRDefault="001E2034" w:rsidP="002E5EE7">
      <w:pPr>
        <w:pStyle w:val="NoSpacing"/>
        <w:rPr>
          <w:b/>
          <w:bCs/>
          <w:sz w:val="20"/>
          <w:szCs w:val="20"/>
        </w:rPr>
      </w:pPr>
      <w:r w:rsidRPr="001E2034">
        <w:rPr>
          <w:b/>
          <w:bCs/>
          <w:sz w:val="20"/>
          <w:szCs w:val="20"/>
        </w:rPr>
        <w:t>Fri 11</w:t>
      </w:r>
      <w:r w:rsidRPr="001E2034">
        <w:rPr>
          <w:b/>
          <w:bCs/>
          <w:sz w:val="20"/>
          <w:szCs w:val="20"/>
          <w:vertAlign w:val="superscript"/>
        </w:rPr>
        <w:t>th</w:t>
      </w:r>
      <w:r>
        <w:rPr>
          <w:bCs/>
          <w:sz w:val="20"/>
          <w:szCs w:val="20"/>
        </w:rPr>
        <w:t>- Sports Day 2</w:t>
      </w:r>
      <w:r w:rsidRPr="001E2034">
        <w:rPr>
          <w:bCs/>
          <w:sz w:val="20"/>
          <w:szCs w:val="20"/>
          <w:vertAlign w:val="superscript"/>
        </w:rPr>
        <w:t>nd</w:t>
      </w:r>
      <w:r>
        <w:rPr>
          <w:bCs/>
          <w:sz w:val="20"/>
          <w:szCs w:val="20"/>
        </w:rPr>
        <w:t xml:space="preserve"> reserve date</w:t>
      </w:r>
    </w:p>
    <w:p w14:paraId="30BC35FE" w14:textId="1A2E28E4" w:rsidR="00676E67" w:rsidRPr="002E5EE7" w:rsidRDefault="00321C77" w:rsidP="002E5EE7">
      <w:pPr>
        <w:pStyle w:val="NoSpacing"/>
        <w:rPr>
          <w:sz w:val="20"/>
          <w:szCs w:val="20"/>
        </w:rPr>
      </w:pPr>
      <w:r w:rsidRPr="00321C77">
        <w:rPr>
          <w:b/>
          <w:bCs/>
          <w:sz w:val="20"/>
          <w:szCs w:val="20"/>
        </w:rPr>
        <w:t>Fri 18</w:t>
      </w:r>
      <w:r w:rsidRPr="00321C77">
        <w:rPr>
          <w:b/>
          <w:bCs/>
          <w:sz w:val="20"/>
          <w:szCs w:val="20"/>
          <w:vertAlign w:val="superscript"/>
        </w:rPr>
        <w:t>th</w:t>
      </w:r>
      <w:r w:rsidR="002E5EE7">
        <w:rPr>
          <w:sz w:val="20"/>
          <w:szCs w:val="20"/>
        </w:rPr>
        <w:t xml:space="preserve"> Break up for Summer</w:t>
      </w:r>
    </w:p>
    <w:p w14:paraId="6ECBFFA7" w14:textId="6841F34F" w:rsidR="00B11717" w:rsidRDefault="00B11717"/>
    <w:sectPr w:rsidR="00B11717" w:rsidSect="00676E67">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8CE7E69"/>
    <w:rsid w:val="0003320C"/>
    <w:rsid w:val="000519A9"/>
    <w:rsid w:val="001E2034"/>
    <w:rsid w:val="0020535E"/>
    <w:rsid w:val="002208DF"/>
    <w:rsid w:val="00231C1F"/>
    <w:rsid w:val="002460D4"/>
    <w:rsid w:val="002C362B"/>
    <w:rsid w:val="002E00BE"/>
    <w:rsid w:val="002E5EE7"/>
    <w:rsid w:val="003031FB"/>
    <w:rsid w:val="00321C77"/>
    <w:rsid w:val="00435B80"/>
    <w:rsid w:val="00473C68"/>
    <w:rsid w:val="004E7FCD"/>
    <w:rsid w:val="00506468"/>
    <w:rsid w:val="00534898"/>
    <w:rsid w:val="0055123D"/>
    <w:rsid w:val="0059698D"/>
    <w:rsid w:val="005D2B2C"/>
    <w:rsid w:val="00641427"/>
    <w:rsid w:val="00676E67"/>
    <w:rsid w:val="00780E7C"/>
    <w:rsid w:val="00785226"/>
    <w:rsid w:val="007B1ADE"/>
    <w:rsid w:val="007D734B"/>
    <w:rsid w:val="00855705"/>
    <w:rsid w:val="00887749"/>
    <w:rsid w:val="00892EAE"/>
    <w:rsid w:val="008B4F7C"/>
    <w:rsid w:val="00900D9E"/>
    <w:rsid w:val="00914A4C"/>
    <w:rsid w:val="00A50DE3"/>
    <w:rsid w:val="00A6394F"/>
    <w:rsid w:val="00A92848"/>
    <w:rsid w:val="00A92BEA"/>
    <w:rsid w:val="00B0277F"/>
    <w:rsid w:val="00B11717"/>
    <w:rsid w:val="00B41EE8"/>
    <w:rsid w:val="00B805AA"/>
    <w:rsid w:val="00B9649C"/>
    <w:rsid w:val="00BC454A"/>
    <w:rsid w:val="00D065A5"/>
    <w:rsid w:val="00D765FB"/>
    <w:rsid w:val="00E02FDC"/>
    <w:rsid w:val="00E07FB7"/>
    <w:rsid w:val="00E457EB"/>
    <w:rsid w:val="00F200B4"/>
    <w:rsid w:val="00F216A6"/>
    <w:rsid w:val="00F82B09"/>
    <w:rsid w:val="00FD05F9"/>
    <w:rsid w:val="029784F2"/>
    <w:rsid w:val="030DAC76"/>
    <w:rsid w:val="068A70FE"/>
    <w:rsid w:val="0E0F0EC5"/>
    <w:rsid w:val="120B4134"/>
    <w:rsid w:val="125654F6"/>
    <w:rsid w:val="12F0AE6B"/>
    <w:rsid w:val="17C51317"/>
    <w:rsid w:val="1C9ED3BC"/>
    <w:rsid w:val="20359FC6"/>
    <w:rsid w:val="209D3CCA"/>
    <w:rsid w:val="2188089E"/>
    <w:rsid w:val="243EF540"/>
    <w:rsid w:val="26AF7137"/>
    <w:rsid w:val="2CFEF8E7"/>
    <w:rsid w:val="3266FFF8"/>
    <w:rsid w:val="36436510"/>
    <w:rsid w:val="38CE7E69"/>
    <w:rsid w:val="392D0DA8"/>
    <w:rsid w:val="39C86E2C"/>
    <w:rsid w:val="3A79E3FC"/>
    <w:rsid w:val="3E9B7923"/>
    <w:rsid w:val="3F0D6242"/>
    <w:rsid w:val="3FB9E9F7"/>
    <w:rsid w:val="44EDB9DE"/>
    <w:rsid w:val="477E1846"/>
    <w:rsid w:val="487E6F2F"/>
    <w:rsid w:val="495C6105"/>
    <w:rsid w:val="4D8544AF"/>
    <w:rsid w:val="4E8B6E6C"/>
    <w:rsid w:val="504722EC"/>
    <w:rsid w:val="52B5EF3F"/>
    <w:rsid w:val="549AB23A"/>
    <w:rsid w:val="575621D1"/>
    <w:rsid w:val="59FBC65E"/>
    <w:rsid w:val="5B1DAAE2"/>
    <w:rsid w:val="5BE00AB2"/>
    <w:rsid w:val="5BF54C0F"/>
    <w:rsid w:val="60FAC638"/>
    <w:rsid w:val="69BDA697"/>
    <w:rsid w:val="6A251100"/>
    <w:rsid w:val="6B4FA66F"/>
    <w:rsid w:val="6BB03798"/>
    <w:rsid w:val="6C220DAE"/>
    <w:rsid w:val="6D6D9760"/>
    <w:rsid w:val="7104D0FA"/>
    <w:rsid w:val="748656AF"/>
    <w:rsid w:val="793C0102"/>
    <w:rsid w:val="796CC178"/>
    <w:rsid w:val="7A83C0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E7E69"/>
  <w15:chartTrackingRefBased/>
  <w15:docId w15:val="{C9310595-BA08-4FB5-A918-FB9EB3CDD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641427"/>
    <w:pPr>
      <w:spacing w:after="0" w:line="240" w:lineRule="auto"/>
    </w:pPr>
  </w:style>
  <w:style w:type="character" w:styleId="Hyperlink">
    <w:name w:val="Hyperlink"/>
    <w:basedOn w:val="DefaultParagraphFont"/>
    <w:uiPriority w:val="99"/>
    <w:semiHidden/>
    <w:unhideWhenUsed/>
    <w:rsid w:val="000519A9"/>
    <w:rPr>
      <w:color w:val="0000FF"/>
      <w:u w:val="single"/>
    </w:rPr>
  </w:style>
  <w:style w:type="paragraph" w:styleId="NormalWeb">
    <w:name w:val="Normal (Web)"/>
    <w:basedOn w:val="Normal"/>
    <w:uiPriority w:val="99"/>
    <w:unhideWhenUsed/>
    <w:rsid w:val="003031FB"/>
    <w:pPr>
      <w:spacing w:before="100" w:beforeAutospacing="1" w:after="100" w:afterAutospacing="1" w:line="240" w:lineRule="auto"/>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3031FB"/>
    <w:rPr>
      <w:i/>
      <w:iCs/>
    </w:rPr>
  </w:style>
  <w:style w:type="character" w:styleId="Strong">
    <w:name w:val="Strong"/>
    <w:basedOn w:val="DefaultParagraphFont"/>
    <w:uiPriority w:val="22"/>
    <w:qFormat/>
    <w:rsid w:val="003031FB"/>
    <w:rPr>
      <w:b/>
      <w:bCs/>
    </w:rPr>
  </w:style>
  <w:style w:type="character" w:customStyle="1" w:styleId="mark77axho98y">
    <w:name w:val="mark77axho98y"/>
    <w:basedOn w:val="DefaultParagraphFont"/>
    <w:rsid w:val="00B805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304541">
      <w:bodyDiv w:val="1"/>
      <w:marLeft w:val="0"/>
      <w:marRight w:val="0"/>
      <w:marTop w:val="0"/>
      <w:marBottom w:val="0"/>
      <w:divBdr>
        <w:top w:val="none" w:sz="0" w:space="0" w:color="auto"/>
        <w:left w:val="none" w:sz="0" w:space="0" w:color="auto"/>
        <w:bottom w:val="none" w:sz="0" w:space="0" w:color="auto"/>
        <w:right w:val="none" w:sz="0" w:space="0" w:color="auto"/>
      </w:divBdr>
    </w:div>
    <w:div w:id="1042829457">
      <w:bodyDiv w:val="1"/>
      <w:marLeft w:val="0"/>
      <w:marRight w:val="0"/>
      <w:marTop w:val="0"/>
      <w:marBottom w:val="0"/>
      <w:divBdr>
        <w:top w:val="none" w:sz="0" w:space="0" w:color="auto"/>
        <w:left w:val="none" w:sz="0" w:space="0" w:color="auto"/>
        <w:bottom w:val="none" w:sz="0" w:space="0" w:color="auto"/>
        <w:right w:val="none" w:sz="0" w:space="0" w:color="auto"/>
      </w:divBdr>
    </w:div>
    <w:div w:id="1185174451">
      <w:bodyDiv w:val="1"/>
      <w:marLeft w:val="0"/>
      <w:marRight w:val="0"/>
      <w:marTop w:val="0"/>
      <w:marBottom w:val="0"/>
      <w:divBdr>
        <w:top w:val="none" w:sz="0" w:space="0" w:color="auto"/>
        <w:left w:val="none" w:sz="0" w:space="0" w:color="auto"/>
        <w:bottom w:val="none" w:sz="0" w:space="0" w:color="auto"/>
        <w:right w:val="none" w:sz="0" w:space="0" w:color="auto"/>
      </w:divBdr>
    </w:div>
    <w:div w:id="1471631465">
      <w:bodyDiv w:val="1"/>
      <w:marLeft w:val="0"/>
      <w:marRight w:val="0"/>
      <w:marTop w:val="0"/>
      <w:marBottom w:val="0"/>
      <w:divBdr>
        <w:top w:val="none" w:sz="0" w:space="0" w:color="auto"/>
        <w:left w:val="none" w:sz="0" w:space="0" w:color="auto"/>
        <w:bottom w:val="none" w:sz="0" w:space="0" w:color="auto"/>
        <w:right w:val="none" w:sz="0" w:space="0" w:color="auto"/>
      </w:divBdr>
    </w:div>
    <w:div w:id="1628269470">
      <w:bodyDiv w:val="1"/>
      <w:marLeft w:val="0"/>
      <w:marRight w:val="0"/>
      <w:marTop w:val="0"/>
      <w:marBottom w:val="0"/>
      <w:divBdr>
        <w:top w:val="none" w:sz="0" w:space="0" w:color="auto"/>
        <w:left w:val="none" w:sz="0" w:space="0" w:color="auto"/>
        <w:bottom w:val="none" w:sz="0" w:space="0" w:color="auto"/>
        <w:right w:val="none" w:sz="0" w:space="0" w:color="auto"/>
      </w:divBdr>
      <w:divsChild>
        <w:div w:id="1620378959">
          <w:marLeft w:val="0"/>
          <w:marRight w:val="0"/>
          <w:marTop w:val="0"/>
          <w:marBottom w:val="0"/>
          <w:divBdr>
            <w:top w:val="none" w:sz="0" w:space="0" w:color="auto"/>
            <w:left w:val="none" w:sz="0" w:space="0" w:color="auto"/>
            <w:bottom w:val="none" w:sz="0" w:space="0" w:color="auto"/>
            <w:right w:val="none" w:sz="0" w:space="0" w:color="auto"/>
          </w:divBdr>
        </w:div>
        <w:div w:id="876549937">
          <w:marLeft w:val="0"/>
          <w:marRight w:val="0"/>
          <w:marTop w:val="0"/>
          <w:marBottom w:val="0"/>
          <w:divBdr>
            <w:top w:val="none" w:sz="0" w:space="0" w:color="auto"/>
            <w:left w:val="none" w:sz="0" w:space="0" w:color="auto"/>
            <w:bottom w:val="none" w:sz="0" w:space="0" w:color="auto"/>
            <w:right w:val="none" w:sz="0" w:space="0" w:color="auto"/>
          </w:divBdr>
        </w:div>
        <w:div w:id="963385205">
          <w:marLeft w:val="0"/>
          <w:marRight w:val="0"/>
          <w:marTop w:val="0"/>
          <w:marBottom w:val="0"/>
          <w:divBdr>
            <w:top w:val="none" w:sz="0" w:space="0" w:color="auto"/>
            <w:left w:val="none" w:sz="0" w:space="0" w:color="auto"/>
            <w:bottom w:val="none" w:sz="0" w:space="0" w:color="auto"/>
            <w:right w:val="none" w:sz="0" w:space="0" w:color="auto"/>
          </w:divBdr>
        </w:div>
      </w:divsChild>
    </w:div>
    <w:div w:id="166758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eur02.safelinks.protection.outlook.com/?url=https%3A%2F%2Fwww.saatchiart.com%2Fen-gb%2Fliaqatrasul%3Fsrsltid%3DAfmBOopaIOKFh2QNw6FT9wKkf9Li1CqXTb1N6Mw17GE8on5nQt3uAbGc&amp;data=05%7C02%7CHeadteacher%40rhosddu-pri.wrexham.sch.uk%7Cb80dbe3e85784abb367c08dd4c29e780%7C4f3f0e52b734416494091b601d147993%7C0%7C0%7C638750465032026106%7CUnknown%7CTWFpbGZsb3d8eyJFbXB0eU1hcGkiOnRydWUsIlYiOiIwLjAuMDAwMCIsIlAiOiJXaW4zMiIsIkFOIjoiTWFpbCIsIldUIjoyfQ%3D%3D%7C0%7C%7C%7C&amp;sdata=ObO5qiLUkqO31a1PIzQu%2BPCQpFjEUFIZUYrHsP%2FPvZ0%3D&amp;reserved=0" TargetMode="External"/><Relationship Id="rId7" Type="http://schemas.openxmlformats.org/officeDocument/2006/relationships/image" Target="media/image1.png"/><Relationship Id="rId12" Type="http://schemas.openxmlformats.org/officeDocument/2006/relationships/hyperlink" Target="https://www.nspcc.org.uk/keeping-children-safe/online-safety/" TargetMode="Externa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wb.gov.wales/news/articles/b8862e72-5d6a-4022-938d-8f37977dc34c"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hwb.gov.wales/keeping-safe-online/advice-for-children-and-young-people-online-issues-and-worries/"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6A91CB2DE8B14BAEADD5B529429E8D" ma:contentTypeVersion="4" ma:contentTypeDescription="Create a new document." ma:contentTypeScope="" ma:versionID="b5c88d0e718d2017771090db61704b43">
  <xsd:schema xmlns:xsd="http://www.w3.org/2001/XMLSchema" xmlns:xs="http://www.w3.org/2001/XMLSchema" xmlns:p="http://schemas.microsoft.com/office/2006/metadata/properties" xmlns:ns2="b76b7e0c-772d-4f7b-a4b3-e4c2a2cadb01" targetNamespace="http://schemas.microsoft.com/office/2006/metadata/properties" ma:root="true" ma:fieldsID="9d32188960885a2924fda9c7ae958dfd" ns2:_="">
    <xsd:import namespace="b76b7e0c-772d-4f7b-a4b3-e4c2a2cadb0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b7e0c-772d-4f7b-a4b3-e4c2a2cadb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A84763-0E5E-431B-8758-685DF0638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b7e0c-772d-4f7b-a4b3-e4c2a2cadb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395512-4316-4C79-9880-8718B694A196}">
  <ds:schemaRefs>
    <ds:schemaRef ds:uri="http://schemas.microsoft.com/sharepoint/v3/contenttype/forms"/>
  </ds:schemaRefs>
</ds:datastoreItem>
</file>

<file path=customXml/itemProps3.xml><?xml version="1.0" encoding="utf-8"?>
<ds:datastoreItem xmlns:ds="http://schemas.openxmlformats.org/officeDocument/2006/customXml" ds:itemID="{3701B6CF-40A3-40EE-9D6E-38700B5994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1022</Words>
  <Characters>5828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Woods (Rhosddu Primary School)</dc:creator>
  <cp:keywords/>
  <dc:description/>
  <cp:lastModifiedBy>T Owen (Rhosddu Primary School)</cp:lastModifiedBy>
  <cp:revision>2</cp:revision>
  <dcterms:created xsi:type="dcterms:W3CDTF">2025-04-30T11:39:00Z</dcterms:created>
  <dcterms:modified xsi:type="dcterms:W3CDTF">2025-04-30T11:39:00Z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0x010100CC6A91CB2DE8B14BAEADD5B529429E8D</vt:lpwstr>
  </property>
</Properties>
</file>